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57DCC748" w:rsidR="00A85487" w:rsidRPr="00CC4FE3" w:rsidRDefault="000B7C03"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Post Doctoral Research Assistant</w:t>
      </w:r>
      <w:r w:rsidR="002976D5" w:rsidRPr="00CC4FE3">
        <w:rPr>
          <w:rFonts w:asciiTheme="minorHAnsi" w:hAnsiTheme="minorHAnsi" w:cstheme="minorHAnsi"/>
          <w:b/>
          <w:bCs/>
          <w:color w:val="006600"/>
          <w:sz w:val="44"/>
          <w:szCs w:val="44"/>
        </w:rPr>
        <w:t xml:space="preserve"> </w:t>
      </w: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78C5AEEA" w:rsidR="003E4AA3" w:rsidRPr="008026AD" w:rsidRDefault="00A711CD">
            <w:pPr>
              <w:rPr>
                <w:rFonts w:cstheme="minorHAnsi"/>
                <w:b/>
                <w:bCs/>
              </w:rPr>
            </w:pPr>
            <w:r>
              <w:rPr>
                <w:rFonts w:cstheme="minorHAnsi"/>
                <w:b/>
                <w:bCs/>
              </w:rPr>
              <w:t>Post Doctoral Research Assistant</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4136DCBC" w:rsidR="003E4AA3" w:rsidRPr="008026AD" w:rsidRDefault="002D2213" w:rsidP="0049137A">
            <w:pPr>
              <w:rPr>
                <w:rFonts w:cstheme="minorHAnsi"/>
                <w:b/>
                <w:bCs/>
              </w:rPr>
            </w:pPr>
            <w:r>
              <w:rPr>
                <w:rFonts w:cstheme="minorHAnsi"/>
                <w:b/>
                <w:bCs/>
              </w:rPr>
              <w:t>Javier Sanchez Romano, Research Fellow in One Health</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13A430D4" w:rsidR="003E4AA3" w:rsidRPr="006A1E6D" w:rsidRDefault="003D7BE0">
            <w:pPr>
              <w:rPr>
                <w:rFonts w:cstheme="minorHAnsi"/>
                <w:b/>
                <w:bCs/>
              </w:rPr>
            </w:pPr>
            <w:r w:rsidRPr="006A1E6D">
              <w:rPr>
                <w:rFonts w:cstheme="minorHAnsi"/>
                <w:b/>
                <w:bCs/>
              </w:rPr>
              <w:t>Science</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BD68A0F" w:rsidR="003E4AA3" w:rsidRPr="008026AD" w:rsidRDefault="002D2213">
            <w:pPr>
              <w:rPr>
                <w:rFonts w:cstheme="minorHAnsi"/>
                <w:b/>
                <w:bCs/>
              </w:rPr>
            </w:pPr>
            <w:r>
              <w:rPr>
                <w:rFonts w:cstheme="minorHAnsi"/>
                <w:b/>
                <w:bCs/>
              </w:rPr>
              <w:t>Research</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1E139D5E" w:rsidR="008479A5" w:rsidRPr="008026AD" w:rsidRDefault="002D2213">
            <w:pPr>
              <w:rPr>
                <w:rFonts w:cstheme="minorHAnsi"/>
                <w:b/>
                <w:bCs/>
              </w:rPr>
            </w:pPr>
            <w:r>
              <w:rPr>
                <w:rFonts w:cstheme="minorHAnsi"/>
                <w:b/>
                <w:bCs/>
              </w:rPr>
              <w:t>[4 years Fixed term contract]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83E9C0E" w:rsidR="008479A5" w:rsidRPr="008026AD" w:rsidRDefault="006352C5">
            <w:pPr>
              <w:rPr>
                <w:rFonts w:cstheme="minorHAnsi"/>
                <w:b/>
                <w:bCs/>
              </w:rPr>
            </w:pPr>
            <w:r w:rsidRPr="008026AD">
              <w:rPr>
                <w:rFonts w:cstheme="minorHAnsi"/>
                <w:b/>
                <w:bCs/>
              </w:rPr>
              <w:t>Regent’s Park</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03"/>
        <w:gridCol w:w="2776"/>
        <w:gridCol w:w="1612"/>
        <w:gridCol w:w="3226"/>
      </w:tblGrid>
      <w:tr w:rsidR="008E3454" w:rsidRPr="003E4AA3" w14:paraId="30796C19" w14:textId="77777777" w:rsidTr="00FE7126">
        <w:trPr>
          <w:trHeight w:val="59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776" w:type="dxa"/>
            <w:tcBorders>
              <w:top w:val="single" w:sz="4" w:space="0" w:color="auto"/>
              <w:left w:val="single" w:sz="4" w:space="0" w:color="auto"/>
              <w:bottom w:val="single" w:sz="4" w:space="0" w:color="auto"/>
              <w:right w:val="single" w:sz="4" w:space="0" w:color="auto"/>
            </w:tcBorders>
            <w:hideMark/>
          </w:tcPr>
          <w:p w14:paraId="0265DB39" w14:textId="756C1312" w:rsidR="008E3454" w:rsidRPr="008026AD" w:rsidRDefault="003D7BE0" w:rsidP="00AC39F4">
            <w:pPr>
              <w:rPr>
                <w:rFonts w:cstheme="minorHAnsi"/>
                <w:b/>
                <w:bCs/>
              </w:rPr>
            </w:pPr>
            <w:r>
              <w:rPr>
                <w:rFonts w:cstheme="minorHAnsi"/>
                <w:b/>
                <w:bCs/>
              </w:rPr>
              <w:t>Staff</w:t>
            </w:r>
          </w:p>
        </w:tc>
        <w:tc>
          <w:tcPr>
            <w:tcW w:w="1612"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226" w:type="dxa"/>
            <w:vMerge w:val="restart"/>
            <w:tcBorders>
              <w:top w:val="single" w:sz="4" w:space="0" w:color="auto"/>
              <w:left w:val="single" w:sz="4" w:space="0" w:color="auto"/>
              <w:right w:val="single" w:sz="4" w:space="0" w:color="auto"/>
            </w:tcBorders>
          </w:tcPr>
          <w:p w14:paraId="13F4C6C0" w14:textId="72F10A9E" w:rsidR="008E3454" w:rsidRPr="008026AD" w:rsidRDefault="00A711CD" w:rsidP="00AC39F4">
            <w:pPr>
              <w:rPr>
                <w:rFonts w:cstheme="minorHAnsi"/>
                <w:b/>
                <w:bCs/>
              </w:rPr>
            </w:pPr>
            <w:r>
              <w:rPr>
                <w:rFonts w:cstheme="minorHAnsi"/>
                <w:b/>
                <w:bCs/>
              </w:rPr>
              <w:t>N/A</w:t>
            </w:r>
          </w:p>
        </w:tc>
      </w:tr>
      <w:tr w:rsidR="008E3454" w:rsidRPr="003E4AA3" w14:paraId="24F406F4" w14:textId="77777777" w:rsidTr="00FE7126">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776" w:type="dxa"/>
            <w:tcBorders>
              <w:top w:val="single" w:sz="4" w:space="0" w:color="auto"/>
              <w:left w:val="single" w:sz="4" w:space="0" w:color="auto"/>
              <w:bottom w:val="single" w:sz="4" w:space="0" w:color="auto"/>
              <w:right w:val="single" w:sz="4" w:space="0" w:color="auto"/>
            </w:tcBorders>
          </w:tcPr>
          <w:p w14:paraId="445FECEA" w14:textId="5C02E0B6" w:rsidR="008E3454" w:rsidRPr="008026AD" w:rsidRDefault="003D7BE0" w:rsidP="00373F9B">
            <w:pPr>
              <w:rPr>
                <w:rFonts w:cstheme="minorHAnsi"/>
                <w:b/>
                <w:bCs/>
              </w:rPr>
            </w:pPr>
            <w:r>
              <w:rPr>
                <w:rFonts w:cstheme="minorHAnsi"/>
                <w:b/>
                <w:bCs/>
              </w:rPr>
              <w:t>No b</w:t>
            </w:r>
            <w:r w:rsidR="008E3454" w:rsidRPr="008026AD">
              <w:rPr>
                <w:rFonts w:cstheme="minorHAnsi"/>
                <w:b/>
                <w:bCs/>
              </w:rPr>
              <w:t>udget responsibility</w:t>
            </w:r>
          </w:p>
        </w:tc>
        <w:tc>
          <w:tcPr>
            <w:tcW w:w="1612"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226"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807F235" w14:textId="1137197B" w:rsidR="00BA0C98" w:rsidRPr="0085285E" w:rsidRDefault="005A6215" w:rsidP="0085285E">
      <w:pPr>
        <w:jc w:val="both"/>
        <w:rPr>
          <w:rFonts w:asciiTheme="minorHAnsi" w:hAnsiTheme="minorHAnsi" w:cs="Arial"/>
          <w:szCs w:val="24"/>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058DE9FB" w14:textId="71746D5E" w:rsidR="001B4716" w:rsidRDefault="001B4716" w:rsidP="001B4716">
      <w:pPr>
        <w:jc w:val="both"/>
        <w:rPr>
          <w:rFonts w:asciiTheme="minorHAnsi" w:hAnsiTheme="minorHAnsi" w:cs="Arial"/>
          <w:sz w:val="22"/>
          <w:szCs w:val="22"/>
        </w:rPr>
      </w:pPr>
      <w:r w:rsidRPr="001B4716">
        <w:rPr>
          <w:rFonts w:asciiTheme="minorHAnsi" w:hAnsiTheme="minorHAnsi" w:cs="Arial"/>
          <w:sz w:val="22"/>
          <w:szCs w:val="22"/>
        </w:rPr>
        <w:t>The purpose of this role is to investigate how protected and conserved areas in Central Asia</w:t>
      </w:r>
      <w:r w:rsidR="00001055">
        <w:rPr>
          <w:rFonts w:asciiTheme="minorHAnsi" w:hAnsiTheme="minorHAnsi" w:cs="Arial"/>
          <w:sz w:val="22"/>
          <w:szCs w:val="22"/>
        </w:rPr>
        <w:t xml:space="preserve"> (i.e., </w:t>
      </w:r>
      <w:r w:rsidR="00D47E8B" w:rsidRPr="00D47E8B">
        <w:rPr>
          <w:rFonts w:asciiTheme="minorHAnsi" w:hAnsiTheme="minorHAnsi" w:cs="Arial"/>
          <w:sz w:val="22"/>
          <w:szCs w:val="22"/>
        </w:rPr>
        <w:t>Kazakhstan, Kyrgyzstan, Tajikistan, Turkmenistan, Uzbekistan</w:t>
      </w:r>
      <w:r w:rsidR="00D47E8B">
        <w:rPr>
          <w:rFonts w:asciiTheme="minorHAnsi" w:hAnsiTheme="minorHAnsi" w:cs="Arial"/>
          <w:sz w:val="22"/>
          <w:szCs w:val="22"/>
        </w:rPr>
        <w:t>)</w:t>
      </w:r>
      <w:r w:rsidRPr="001B4716">
        <w:rPr>
          <w:rFonts w:asciiTheme="minorHAnsi" w:hAnsiTheme="minorHAnsi" w:cs="Arial"/>
          <w:sz w:val="22"/>
          <w:szCs w:val="22"/>
        </w:rPr>
        <w:t xml:space="preserve"> influence the emergence and spread of zoonotic diseases, contributing to the development of resilient landscapes within a One Health framework</w:t>
      </w:r>
      <w:r w:rsidR="00E92240">
        <w:rPr>
          <w:rFonts w:asciiTheme="minorHAnsi" w:hAnsiTheme="minorHAnsi" w:cs="Arial"/>
          <w:sz w:val="22"/>
          <w:szCs w:val="22"/>
        </w:rPr>
        <w:t>, that integrates effects on wildlife, humans and ecosystems.</w:t>
      </w:r>
      <w:r w:rsidRPr="001B4716">
        <w:rPr>
          <w:rFonts w:asciiTheme="minorHAnsi" w:hAnsiTheme="minorHAnsi" w:cs="Arial"/>
          <w:sz w:val="22"/>
          <w:szCs w:val="22"/>
        </w:rPr>
        <w:t xml:space="preserve"> </w:t>
      </w:r>
    </w:p>
    <w:p w14:paraId="6E5093F5" w14:textId="77777777" w:rsidR="001B4716" w:rsidRDefault="001B4716" w:rsidP="001B4716">
      <w:pPr>
        <w:jc w:val="both"/>
        <w:rPr>
          <w:rFonts w:asciiTheme="minorHAnsi" w:hAnsiTheme="minorHAnsi" w:cs="Arial"/>
          <w:sz w:val="22"/>
          <w:szCs w:val="22"/>
        </w:rPr>
      </w:pPr>
    </w:p>
    <w:p w14:paraId="60BDAB92" w14:textId="71A31749" w:rsidR="001B4716" w:rsidRPr="001B4716" w:rsidRDefault="001B4716" w:rsidP="001B4716">
      <w:pPr>
        <w:jc w:val="both"/>
        <w:rPr>
          <w:rFonts w:asciiTheme="minorHAnsi" w:hAnsiTheme="minorHAnsi" w:cs="Arial"/>
          <w:sz w:val="22"/>
          <w:szCs w:val="22"/>
        </w:rPr>
      </w:pPr>
      <w:r w:rsidRPr="001B4716">
        <w:rPr>
          <w:rFonts w:asciiTheme="minorHAnsi" w:hAnsiTheme="minorHAnsi" w:cs="Arial"/>
          <w:sz w:val="22"/>
          <w:szCs w:val="22"/>
        </w:rPr>
        <w:t xml:space="preserve">The successful candidate will focus on sentinel species to understand patterns of disease risk and biodiversity dynamics. The role will involve both ecological and social science </w:t>
      </w:r>
      <w:r w:rsidR="00EB275A">
        <w:rPr>
          <w:rFonts w:asciiTheme="minorHAnsi" w:hAnsiTheme="minorHAnsi" w:cs="Arial"/>
          <w:sz w:val="22"/>
          <w:szCs w:val="22"/>
        </w:rPr>
        <w:t>mix-method research</w:t>
      </w:r>
      <w:r w:rsidRPr="001B4716">
        <w:rPr>
          <w:rFonts w:asciiTheme="minorHAnsi" w:hAnsiTheme="minorHAnsi" w:cs="Arial"/>
          <w:sz w:val="22"/>
          <w:szCs w:val="22"/>
        </w:rPr>
        <w:t>, incorporating wildlife monitoring, pathogen surveillance, and human-wildlife interaction studies. The position requires collaboration with local communities, project partners, and governmental institutions, with an emphasis on capacity building and training to strengthen regional expertise in disease ecology and conservation.</w:t>
      </w:r>
    </w:p>
    <w:p w14:paraId="6C69E633" w14:textId="77777777" w:rsidR="001B4716" w:rsidRDefault="001B4716" w:rsidP="008351DC">
      <w:pPr>
        <w:jc w:val="both"/>
        <w:rPr>
          <w:rFonts w:asciiTheme="minorHAnsi" w:hAnsiTheme="minorHAnsi" w:cs="Arial"/>
          <w:sz w:val="22"/>
          <w:szCs w:val="22"/>
        </w:rPr>
      </w:pPr>
    </w:p>
    <w:p w14:paraId="17A33181" w14:textId="53F1A65A" w:rsidR="00061AF5" w:rsidRPr="00D77315" w:rsidRDefault="00062127" w:rsidP="008351DC">
      <w:pPr>
        <w:jc w:val="both"/>
        <w:rPr>
          <w:rFonts w:asciiTheme="minorHAnsi" w:hAnsiTheme="minorHAnsi" w:cs="Arial"/>
          <w:sz w:val="22"/>
          <w:szCs w:val="22"/>
        </w:rPr>
      </w:pPr>
      <w:r w:rsidRPr="008351DC">
        <w:rPr>
          <w:rFonts w:asciiTheme="minorHAnsi" w:hAnsiTheme="minorHAnsi" w:cs="Arial"/>
          <w:sz w:val="22"/>
          <w:szCs w:val="22"/>
        </w:rPr>
        <w:t>The holder of this role is expected to produce outcomes that will contribute to the research reputation of IOZ (Institute of Zoology) and that will support the definition and implementation of ZSL’s conservation strategies.</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2524E267" w14:textId="7CD8EEBA" w:rsidR="00BA0C98" w:rsidRPr="00FE7126"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6E028E56" w14:textId="741034CE" w:rsidR="001B4716" w:rsidRPr="001B4716" w:rsidRDefault="001B4716" w:rsidP="001B4716">
      <w:pPr>
        <w:pStyle w:val="ListParagraph"/>
        <w:numPr>
          <w:ilvl w:val="0"/>
          <w:numId w:val="47"/>
        </w:numPr>
        <w:jc w:val="both"/>
        <w:rPr>
          <w:rFonts w:cs="Arial"/>
        </w:rPr>
      </w:pPr>
      <w:r w:rsidRPr="001B4716">
        <w:rPr>
          <w:rFonts w:cs="Arial"/>
          <w:b/>
          <w:bCs/>
        </w:rPr>
        <w:t xml:space="preserve">Conduct </w:t>
      </w:r>
      <w:r>
        <w:rPr>
          <w:rFonts w:cs="Arial"/>
          <w:b/>
          <w:bCs/>
        </w:rPr>
        <w:t>f</w:t>
      </w:r>
      <w:r w:rsidRPr="001B4716">
        <w:rPr>
          <w:rFonts w:cs="Arial"/>
          <w:b/>
          <w:bCs/>
        </w:rPr>
        <w:t xml:space="preserve">ield </w:t>
      </w:r>
      <w:r>
        <w:rPr>
          <w:rFonts w:cs="Arial"/>
          <w:b/>
          <w:bCs/>
        </w:rPr>
        <w:t>r</w:t>
      </w:r>
      <w:r w:rsidRPr="001B4716">
        <w:rPr>
          <w:rFonts w:cs="Arial"/>
          <w:b/>
          <w:bCs/>
        </w:rPr>
        <w:t>esearch:</w:t>
      </w:r>
      <w:r w:rsidRPr="001B4716">
        <w:rPr>
          <w:rFonts w:cs="Arial"/>
        </w:rPr>
        <w:t xml:space="preserve"> </w:t>
      </w:r>
      <w:r w:rsidR="00342A53">
        <w:rPr>
          <w:rFonts w:cs="Arial"/>
        </w:rPr>
        <w:t>Undertake</w:t>
      </w:r>
      <w:r w:rsidRPr="001B4716">
        <w:rPr>
          <w:rFonts w:cs="Arial"/>
        </w:rPr>
        <w:t xml:space="preserve"> wildlife monitoring efforts across Central Asia, focusing on </w:t>
      </w:r>
      <w:r w:rsidR="00181F34">
        <w:rPr>
          <w:rFonts w:cs="Arial"/>
        </w:rPr>
        <w:t xml:space="preserve">a selection of </w:t>
      </w:r>
      <w:r w:rsidRPr="001B4716">
        <w:rPr>
          <w:rFonts w:cs="Arial"/>
        </w:rPr>
        <w:t>sentinel species</w:t>
      </w:r>
      <w:r w:rsidR="00617980">
        <w:rPr>
          <w:rFonts w:cs="Arial"/>
        </w:rPr>
        <w:t xml:space="preserve">, </w:t>
      </w:r>
      <w:r w:rsidRPr="001B4716">
        <w:rPr>
          <w:rFonts w:cs="Arial"/>
        </w:rPr>
        <w:t xml:space="preserve">and sample collection for pathogen </w:t>
      </w:r>
      <w:r w:rsidR="009B1133">
        <w:rPr>
          <w:rFonts w:cs="Arial"/>
        </w:rPr>
        <w:t>identification</w:t>
      </w:r>
      <w:r w:rsidRPr="001B4716">
        <w:rPr>
          <w:rFonts w:cs="Arial"/>
        </w:rPr>
        <w:t>.</w:t>
      </w:r>
    </w:p>
    <w:p w14:paraId="68B2EFE8" w14:textId="6D9D5F7A" w:rsidR="001B4716" w:rsidRPr="00062127" w:rsidRDefault="001B4716" w:rsidP="001B4716">
      <w:pPr>
        <w:pStyle w:val="ListParagraph"/>
        <w:numPr>
          <w:ilvl w:val="0"/>
          <w:numId w:val="47"/>
        </w:numPr>
        <w:jc w:val="both"/>
        <w:rPr>
          <w:rFonts w:cs="Arial"/>
        </w:rPr>
      </w:pPr>
      <w:r w:rsidRPr="00062127">
        <w:rPr>
          <w:rFonts w:cs="Arial"/>
          <w:b/>
          <w:bCs/>
        </w:rPr>
        <w:t xml:space="preserve">Zoonotic </w:t>
      </w:r>
      <w:r>
        <w:rPr>
          <w:rFonts w:cs="Arial"/>
          <w:b/>
          <w:bCs/>
        </w:rPr>
        <w:t>p</w:t>
      </w:r>
      <w:r w:rsidRPr="00062127">
        <w:rPr>
          <w:rFonts w:cs="Arial"/>
          <w:b/>
          <w:bCs/>
        </w:rPr>
        <w:t xml:space="preserve">athogen </w:t>
      </w:r>
      <w:r>
        <w:rPr>
          <w:rFonts w:cs="Arial"/>
          <w:b/>
          <w:bCs/>
        </w:rPr>
        <w:t>s</w:t>
      </w:r>
      <w:r w:rsidRPr="00062127">
        <w:rPr>
          <w:rFonts w:cs="Arial"/>
          <w:b/>
          <w:bCs/>
        </w:rPr>
        <w:t>urveillance:</w:t>
      </w:r>
      <w:r>
        <w:rPr>
          <w:rFonts w:cs="Arial"/>
        </w:rPr>
        <w:t xml:space="preserve"> </w:t>
      </w:r>
      <w:r w:rsidRPr="00062127">
        <w:rPr>
          <w:rFonts w:cs="Arial"/>
        </w:rPr>
        <w:t>Design and implement studies to investigate zoonotic pathogen</w:t>
      </w:r>
      <w:r w:rsidR="008F5563">
        <w:rPr>
          <w:rFonts w:cs="Arial"/>
        </w:rPr>
        <w:t>s</w:t>
      </w:r>
      <w:r w:rsidRPr="00062127">
        <w:rPr>
          <w:rFonts w:cs="Arial"/>
        </w:rPr>
        <w:t>.</w:t>
      </w:r>
    </w:p>
    <w:p w14:paraId="7C62E65F" w14:textId="29E1C7C8" w:rsidR="001B4716" w:rsidRPr="001B4716" w:rsidRDefault="001B4716" w:rsidP="001B4716">
      <w:pPr>
        <w:pStyle w:val="ListParagraph"/>
        <w:numPr>
          <w:ilvl w:val="0"/>
          <w:numId w:val="47"/>
        </w:numPr>
        <w:jc w:val="both"/>
        <w:rPr>
          <w:rFonts w:cs="Arial"/>
        </w:rPr>
      </w:pPr>
      <w:r w:rsidRPr="001B4716">
        <w:rPr>
          <w:rFonts w:cs="Arial"/>
          <w:b/>
          <w:bCs/>
        </w:rPr>
        <w:lastRenderedPageBreak/>
        <w:t>Human-Wildlife interaction research:</w:t>
      </w:r>
      <w:r w:rsidRPr="001B4716">
        <w:rPr>
          <w:rFonts w:cs="Arial"/>
        </w:rPr>
        <w:t xml:space="preserve"> </w:t>
      </w:r>
      <w:r w:rsidR="009346E3" w:rsidRPr="009346E3">
        <w:rPr>
          <w:rFonts w:cs="Arial"/>
        </w:rPr>
        <w:t xml:space="preserve">Contribute to the design and implementation of questionnaires and surveys to assess human </w:t>
      </w:r>
      <w:r w:rsidR="009346E3" w:rsidRPr="009346E3">
        <w:rPr>
          <w:rFonts w:cs="Arial"/>
        </w:rPr>
        <w:t>behaviour</w:t>
      </w:r>
      <w:r w:rsidRPr="001B4716">
        <w:rPr>
          <w:rFonts w:cs="Arial"/>
        </w:rPr>
        <w:t>, land use practices, and their potential role in zoonotic spillover. Collaborate with project partners to ensure robust social science methodologies.</w:t>
      </w:r>
    </w:p>
    <w:p w14:paraId="792CCF35" w14:textId="612374ED" w:rsidR="001B4716" w:rsidRPr="001B4716" w:rsidRDefault="001B4716" w:rsidP="001B4716">
      <w:pPr>
        <w:pStyle w:val="ListParagraph"/>
        <w:numPr>
          <w:ilvl w:val="0"/>
          <w:numId w:val="47"/>
        </w:numPr>
        <w:jc w:val="both"/>
        <w:rPr>
          <w:rFonts w:cs="Arial"/>
        </w:rPr>
      </w:pPr>
      <w:r w:rsidRPr="001B4716">
        <w:rPr>
          <w:rFonts w:cs="Arial"/>
          <w:b/>
          <w:bCs/>
        </w:rPr>
        <w:t xml:space="preserve">Data </w:t>
      </w:r>
      <w:r>
        <w:rPr>
          <w:rFonts w:cs="Arial"/>
          <w:b/>
          <w:bCs/>
        </w:rPr>
        <w:t>a</w:t>
      </w:r>
      <w:r w:rsidRPr="001B4716">
        <w:rPr>
          <w:rFonts w:cs="Arial"/>
          <w:b/>
          <w:bCs/>
        </w:rPr>
        <w:t xml:space="preserve">nalysis and </w:t>
      </w:r>
      <w:r>
        <w:rPr>
          <w:rFonts w:cs="Arial"/>
          <w:b/>
          <w:bCs/>
        </w:rPr>
        <w:t>i</w:t>
      </w:r>
      <w:r w:rsidRPr="001B4716">
        <w:rPr>
          <w:rFonts w:cs="Arial"/>
          <w:b/>
          <w:bCs/>
        </w:rPr>
        <w:t>nterpretation:</w:t>
      </w:r>
      <w:r w:rsidRPr="001B4716">
        <w:rPr>
          <w:rFonts w:cs="Arial"/>
        </w:rPr>
        <w:t xml:space="preserve"> Analyse ecological, epidemiological, and social science data to understand the relationships between biodiversity, land use, and disease emergence.</w:t>
      </w:r>
    </w:p>
    <w:p w14:paraId="35B582F2" w14:textId="5EE987A0" w:rsidR="001B4716" w:rsidRPr="001B4716" w:rsidRDefault="001B4716" w:rsidP="001B4716">
      <w:pPr>
        <w:pStyle w:val="ListParagraph"/>
        <w:numPr>
          <w:ilvl w:val="0"/>
          <w:numId w:val="47"/>
        </w:numPr>
        <w:jc w:val="both"/>
        <w:rPr>
          <w:rFonts w:cs="Arial"/>
        </w:rPr>
      </w:pPr>
      <w:r w:rsidRPr="001B4716">
        <w:rPr>
          <w:rFonts w:cs="Arial"/>
          <w:b/>
          <w:bCs/>
        </w:rPr>
        <w:t xml:space="preserve">Collaboration and </w:t>
      </w:r>
      <w:r>
        <w:rPr>
          <w:rFonts w:cs="Arial"/>
          <w:b/>
          <w:bCs/>
        </w:rPr>
        <w:t>n</w:t>
      </w:r>
      <w:r w:rsidRPr="001B4716">
        <w:rPr>
          <w:rFonts w:cs="Arial"/>
          <w:b/>
          <w:bCs/>
        </w:rPr>
        <w:t>etworking:</w:t>
      </w:r>
      <w:r w:rsidRPr="001B4716">
        <w:rPr>
          <w:rFonts w:cs="Arial"/>
        </w:rPr>
        <w:t xml:space="preserve"> Work closely with project partners</w:t>
      </w:r>
      <w:r>
        <w:rPr>
          <w:rFonts w:cs="Arial"/>
        </w:rPr>
        <w:t xml:space="preserve"> and</w:t>
      </w:r>
      <w:r w:rsidRPr="001B4716">
        <w:rPr>
          <w:rFonts w:cs="Arial"/>
        </w:rPr>
        <w:t xml:space="preserve"> local communities to foster collaboration</w:t>
      </w:r>
      <w:r>
        <w:rPr>
          <w:rFonts w:cs="Arial"/>
        </w:rPr>
        <w:t xml:space="preserve"> and</w:t>
      </w:r>
      <w:r w:rsidRPr="001B4716">
        <w:rPr>
          <w:rFonts w:cs="Arial"/>
        </w:rPr>
        <w:t xml:space="preserve"> share knowledge.</w:t>
      </w:r>
    </w:p>
    <w:p w14:paraId="0F6D3F1B" w14:textId="579CC6FF" w:rsidR="001B4716" w:rsidRDefault="001B4716" w:rsidP="001B4716">
      <w:pPr>
        <w:pStyle w:val="ListParagraph"/>
        <w:numPr>
          <w:ilvl w:val="0"/>
          <w:numId w:val="47"/>
        </w:numPr>
        <w:jc w:val="both"/>
        <w:rPr>
          <w:rFonts w:cs="Arial"/>
        </w:rPr>
      </w:pPr>
      <w:r w:rsidRPr="00062127">
        <w:rPr>
          <w:rFonts w:cs="Arial"/>
          <w:b/>
          <w:bCs/>
        </w:rPr>
        <w:t xml:space="preserve">Dissemination of </w:t>
      </w:r>
      <w:r>
        <w:rPr>
          <w:rFonts w:cs="Arial"/>
          <w:b/>
          <w:bCs/>
        </w:rPr>
        <w:t>r</w:t>
      </w:r>
      <w:r w:rsidRPr="00062127">
        <w:rPr>
          <w:rFonts w:cs="Arial"/>
          <w:b/>
          <w:bCs/>
        </w:rPr>
        <w:t>esearch:</w:t>
      </w:r>
      <w:r>
        <w:rPr>
          <w:rFonts w:cs="Arial"/>
          <w:b/>
          <w:bCs/>
        </w:rPr>
        <w:t xml:space="preserve"> </w:t>
      </w:r>
      <w:r w:rsidRPr="00062127">
        <w:rPr>
          <w:rFonts w:cs="Arial"/>
        </w:rPr>
        <w:t xml:space="preserve">Publish findings in high-impact, peer-reviewed journals and present research at </w:t>
      </w:r>
      <w:r>
        <w:rPr>
          <w:rFonts w:cs="Arial"/>
        </w:rPr>
        <w:t xml:space="preserve">national and </w:t>
      </w:r>
      <w:r w:rsidRPr="00062127">
        <w:rPr>
          <w:rFonts w:cs="Arial"/>
        </w:rPr>
        <w:t xml:space="preserve">international conferences. </w:t>
      </w:r>
      <w:r w:rsidRPr="001B4716">
        <w:rPr>
          <w:rFonts w:cs="Arial"/>
        </w:rPr>
        <w:t>Contribute to science communication efforts, including public outreach and policy briefings.</w:t>
      </w:r>
    </w:p>
    <w:p w14:paraId="3A66C532" w14:textId="2E57AFBA" w:rsidR="001B4716" w:rsidRPr="001B4716" w:rsidRDefault="001B4716" w:rsidP="001B4716">
      <w:pPr>
        <w:pStyle w:val="ListParagraph"/>
        <w:numPr>
          <w:ilvl w:val="0"/>
          <w:numId w:val="47"/>
        </w:numPr>
        <w:jc w:val="both"/>
        <w:rPr>
          <w:rFonts w:cs="Arial"/>
        </w:rPr>
      </w:pPr>
      <w:r w:rsidRPr="001B4716">
        <w:rPr>
          <w:rFonts w:cs="Arial"/>
          <w:b/>
          <w:bCs/>
        </w:rPr>
        <w:t xml:space="preserve">Capacity </w:t>
      </w:r>
      <w:r>
        <w:rPr>
          <w:rFonts w:cs="Arial"/>
          <w:b/>
          <w:bCs/>
        </w:rPr>
        <w:t>b</w:t>
      </w:r>
      <w:r w:rsidRPr="001B4716">
        <w:rPr>
          <w:rFonts w:cs="Arial"/>
          <w:b/>
          <w:bCs/>
        </w:rPr>
        <w:t xml:space="preserve">uilding and </w:t>
      </w:r>
      <w:r>
        <w:rPr>
          <w:rFonts w:cs="Arial"/>
          <w:b/>
          <w:bCs/>
        </w:rPr>
        <w:t>t</w:t>
      </w:r>
      <w:r w:rsidRPr="001B4716">
        <w:rPr>
          <w:rFonts w:cs="Arial"/>
          <w:b/>
          <w:bCs/>
        </w:rPr>
        <w:t>raining:</w:t>
      </w:r>
      <w:r w:rsidRPr="001B4716">
        <w:rPr>
          <w:rFonts w:cs="Arial"/>
        </w:rPr>
        <w:t xml:space="preserve"> Contribute to training and capacity building efforts in the region by supporting local partners, researchers, and conservation practitioners</w:t>
      </w:r>
      <w:r>
        <w:rPr>
          <w:rFonts w:cs="Arial"/>
        </w:rPr>
        <w:t>, e.g.,</w:t>
      </w:r>
      <w:r w:rsidRPr="001B4716">
        <w:rPr>
          <w:rFonts w:cs="Arial"/>
        </w:rPr>
        <w:t xml:space="preserve"> in field techniques, data management, and</w:t>
      </w:r>
      <w:r>
        <w:rPr>
          <w:rFonts w:cs="Arial"/>
        </w:rPr>
        <w:t>/or</w:t>
      </w:r>
      <w:r w:rsidRPr="001B4716">
        <w:rPr>
          <w:rFonts w:cs="Arial"/>
        </w:rPr>
        <w:t xml:space="preserve"> laboratory diagnostics.</w:t>
      </w:r>
    </w:p>
    <w:p w14:paraId="0D9CD0E4" w14:textId="77777777" w:rsidR="001B4716" w:rsidRDefault="001B4716" w:rsidP="001B4716">
      <w:pPr>
        <w:pStyle w:val="ListParagraph"/>
        <w:numPr>
          <w:ilvl w:val="0"/>
          <w:numId w:val="47"/>
        </w:numPr>
        <w:jc w:val="both"/>
        <w:rPr>
          <w:rFonts w:cs="Arial"/>
        </w:rPr>
      </w:pPr>
      <w:r w:rsidRPr="00062127">
        <w:rPr>
          <w:rFonts w:cs="Arial"/>
          <w:b/>
          <w:bCs/>
        </w:rPr>
        <w:t>Project Management:</w:t>
      </w:r>
      <w:r>
        <w:rPr>
          <w:rFonts w:cs="Arial"/>
        </w:rPr>
        <w:t xml:space="preserve"> </w:t>
      </w:r>
      <w:r w:rsidRPr="00062127">
        <w:rPr>
          <w:rFonts w:cs="Arial"/>
        </w:rPr>
        <w:t>Assist in the recruitment and supervision of postgraduate students, contribute to project reporting, and ensure that research milestones and deliverables are met on time.</w:t>
      </w:r>
      <w:r>
        <w:rPr>
          <w:rFonts w:cs="Arial"/>
        </w:rPr>
        <w:t xml:space="preserve"> </w:t>
      </w:r>
    </w:p>
    <w:p w14:paraId="1D40BF90" w14:textId="65F0ACF2"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The duties and responsibilities described are not a comprehensive list and additional tasks 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9457" w:type="dxa"/>
        <w:tblInd w:w="0" w:type="dxa"/>
        <w:tblLook w:val="04A0" w:firstRow="1" w:lastRow="0" w:firstColumn="1" w:lastColumn="0" w:noHBand="0" w:noVBand="1"/>
      </w:tblPr>
      <w:tblGrid>
        <w:gridCol w:w="1332"/>
        <w:gridCol w:w="8125"/>
      </w:tblGrid>
      <w:tr w:rsidR="00E615A4" w14:paraId="6EDBDC52" w14:textId="77777777" w:rsidTr="00772C74">
        <w:trPr>
          <w:trHeight w:val="279"/>
        </w:trPr>
        <w:tc>
          <w:tcPr>
            <w:tcW w:w="945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A31488">
              <w:rPr>
                <w:rFonts w:cs="Arial"/>
                <w:color w:val="FFFFFF" w:themeColor="background1"/>
                <w:szCs w:val="24"/>
                <w:highlight w:val="darkGreen"/>
                <w:shd w:val="clear" w:color="auto" w:fill="0070C0"/>
              </w:rPr>
              <w:t>e</w:t>
            </w:r>
          </w:p>
        </w:tc>
      </w:tr>
      <w:tr w:rsidR="00E615A4" w14:paraId="4EB2D4DC" w14:textId="77777777" w:rsidTr="00BC058B">
        <w:trPr>
          <w:trHeight w:val="1067"/>
        </w:trPr>
        <w:tc>
          <w:tcPr>
            <w:tcW w:w="1332" w:type="dxa"/>
          </w:tcPr>
          <w:p w14:paraId="03A03219" w14:textId="0C4D43BE" w:rsidR="00E615A4" w:rsidRDefault="00E615A4" w:rsidP="006D2DAA">
            <w:pPr>
              <w:jc w:val="both"/>
              <w:rPr>
                <w:rFonts w:cs="Arial"/>
                <w:szCs w:val="24"/>
              </w:rPr>
            </w:pPr>
            <w:r>
              <w:rPr>
                <w:rFonts w:cs="Arial"/>
                <w:szCs w:val="24"/>
              </w:rPr>
              <w:t>Essential</w:t>
            </w:r>
          </w:p>
        </w:tc>
        <w:tc>
          <w:tcPr>
            <w:tcW w:w="8124" w:type="dxa"/>
          </w:tcPr>
          <w:p w14:paraId="5D1C49BD" w14:textId="2E6F2569" w:rsidR="001B4716" w:rsidRPr="00BC058B" w:rsidRDefault="00BC058B" w:rsidP="00BC058B">
            <w:pPr>
              <w:pStyle w:val="ListParagraph"/>
              <w:numPr>
                <w:ilvl w:val="0"/>
                <w:numId w:val="46"/>
              </w:numPr>
              <w:jc w:val="both"/>
              <w:rPr>
                <w:rFonts w:cs="Arial"/>
              </w:rPr>
            </w:pPr>
            <w:r w:rsidRPr="00BC058B">
              <w:rPr>
                <w:rFonts w:cs="Arial"/>
              </w:rPr>
              <w:t xml:space="preserve">A PhD in a relevant field and experience working </w:t>
            </w:r>
            <w:proofErr w:type="gramStart"/>
            <w:r w:rsidRPr="00BC058B">
              <w:rPr>
                <w:rFonts w:cs="Arial"/>
              </w:rPr>
              <w:t>in the area of</w:t>
            </w:r>
            <w:proofErr w:type="gramEnd"/>
            <w:r w:rsidRPr="00BC058B">
              <w:rPr>
                <w:rFonts w:cs="Arial"/>
              </w:rPr>
              <w:t xml:space="preserve"> One Health</w:t>
            </w:r>
            <w:r>
              <w:rPr>
                <w:rFonts w:cs="Arial"/>
              </w:rPr>
              <w:t xml:space="preserve"> </w:t>
            </w:r>
            <w:r w:rsidRPr="00BC058B">
              <w:rPr>
                <w:rFonts w:cs="Arial"/>
              </w:rPr>
              <w:t>research.</w:t>
            </w:r>
          </w:p>
          <w:p w14:paraId="2145D2B2" w14:textId="294ED3A4" w:rsidR="001B4716" w:rsidRPr="001B4716" w:rsidRDefault="001B4716" w:rsidP="001B4716">
            <w:pPr>
              <w:pStyle w:val="ListParagraph"/>
              <w:numPr>
                <w:ilvl w:val="0"/>
                <w:numId w:val="46"/>
              </w:numPr>
              <w:jc w:val="both"/>
              <w:rPr>
                <w:rFonts w:cs="Arial"/>
              </w:rPr>
            </w:pPr>
            <w:r w:rsidRPr="001B4716">
              <w:rPr>
                <w:rFonts w:cs="Arial"/>
              </w:rPr>
              <w:t>Proven track record of publishing high-quality, peer-reviewed research</w:t>
            </w:r>
            <w:r>
              <w:rPr>
                <w:rFonts w:cs="Arial"/>
              </w:rPr>
              <w:t xml:space="preserve"> in relevant areas</w:t>
            </w:r>
            <w:r w:rsidRPr="001B4716">
              <w:rPr>
                <w:rFonts w:cs="Arial"/>
              </w:rPr>
              <w:t>.</w:t>
            </w:r>
          </w:p>
          <w:p w14:paraId="33AEA9BF" w14:textId="23BC2E26" w:rsidR="00C70591" w:rsidRPr="001B4716" w:rsidRDefault="001B4716" w:rsidP="001B4716">
            <w:pPr>
              <w:pStyle w:val="ListParagraph"/>
              <w:numPr>
                <w:ilvl w:val="0"/>
                <w:numId w:val="46"/>
              </w:numPr>
              <w:jc w:val="both"/>
              <w:rPr>
                <w:rFonts w:cs="Arial"/>
              </w:rPr>
            </w:pPr>
            <w:r w:rsidRPr="001B4716">
              <w:rPr>
                <w:rFonts w:cs="Arial"/>
              </w:rPr>
              <w:t xml:space="preserve">Demonstrated ability to work collaboratively with </w:t>
            </w:r>
            <w:r>
              <w:rPr>
                <w:rFonts w:cs="Arial"/>
              </w:rPr>
              <w:t>trans</w:t>
            </w:r>
            <w:r w:rsidRPr="001B4716">
              <w:rPr>
                <w:rFonts w:cs="Arial"/>
              </w:rPr>
              <w:t xml:space="preserve">disciplinary teams, including local communities and governmental </w:t>
            </w:r>
            <w:r w:rsidR="006550DA" w:rsidRPr="001B4716">
              <w:rPr>
                <w:rFonts w:cs="Arial"/>
              </w:rPr>
              <w:t>organi</w:t>
            </w:r>
            <w:r w:rsidR="006550DA">
              <w:rPr>
                <w:rFonts w:cs="Arial"/>
              </w:rPr>
              <w:t>s</w:t>
            </w:r>
            <w:r w:rsidR="006550DA" w:rsidRPr="001B4716">
              <w:rPr>
                <w:rFonts w:cs="Arial"/>
              </w:rPr>
              <w:t>ations</w:t>
            </w:r>
            <w:r w:rsidRPr="001B4716">
              <w:rPr>
                <w:rFonts w:cs="Arial"/>
              </w:rPr>
              <w:t>.</w:t>
            </w:r>
          </w:p>
        </w:tc>
      </w:tr>
      <w:tr w:rsidR="00E615A4" w14:paraId="62D3B963" w14:textId="77777777" w:rsidTr="008351DC">
        <w:trPr>
          <w:trHeight w:val="1373"/>
        </w:trPr>
        <w:tc>
          <w:tcPr>
            <w:tcW w:w="1332" w:type="dxa"/>
          </w:tcPr>
          <w:p w14:paraId="3D9CD8E9" w14:textId="261715AA" w:rsidR="00E615A4" w:rsidRDefault="00E615A4" w:rsidP="006D2DAA">
            <w:pPr>
              <w:jc w:val="both"/>
              <w:rPr>
                <w:rFonts w:cs="Arial"/>
                <w:szCs w:val="24"/>
              </w:rPr>
            </w:pPr>
            <w:r>
              <w:rPr>
                <w:rFonts w:cs="Arial"/>
                <w:szCs w:val="24"/>
              </w:rPr>
              <w:t xml:space="preserve">Desirable </w:t>
            </w:r>
          </w:p>
        </w:tc>
        <w:tc>
          <w:tcPr>
            <w:tcW w:w="8124" w:type="dxa"/>
          </w:tcPr>
          <w:p w14:paraId="5F2C5BD3" w14:textId="77777777" w:rsidR="00790206" w:rsidRDefault="00790206" w:rsidP="00790206">
            <w:pPr>
              <w:pStyle w:val="ListParagraph"/>
              <w:numPr>
                <w:ilvl w:val="0"/>
                <w:numId w:val="46"/>
              </w:numPr>
              <w:jc w:val="both"/>
              <w:rPr>
                <w:rFonts w:cs="Arial"/>
              </w:rPr>
            </w:pPr>
            <w:r w:rsidRPr="00062127">
              <w:rPr>
                <w:rFonts w:cs="Arial"/>
              </w:rPr>
              <w:t>Experience conducting field research in remote or challenging environments.</w:t>
            </w:r>
          </w:p>
          <w:p w14:paraId="74ACD963" w14:textId="1D181964" w:rsidR="00BC058B" w:rsidRPr="00BC058B" w:rsidRDefault="00BC058B" w:rsidP="00BC058B">
            <w:pPr>
              <w:pStyle w:val="ListParagraph"/>
              <w:numPr>
                <w:ilvl w:val="0"/>
                <w:numId w:val="46"/>
              </w:numPr>
              <w:jc w:val="both"/>
              <w:rPr>
                <w:rFonts w:cs="Arial"/>
              </w:rPr>
            </w:pPr>
            <w:r w:rsidRPr="001B4716">
              <w:rPr>
                <w:rFonts w:cs="Arial"/>
              </w:rPr>
              <w:t>Experience working on zoonotic pathogens, particularly those associated with wildlife (</w:t>
            </w:r>
            <w:r>
              <w:rPr>
                <w:rFonts w:cs="Arial"/>
              </w:rPr>
              <w:t xml:space="preserve">e.g., </w:t>
            </w:r>
            <w:r w:rsidRPr="001B4716">
              <w:rPr>
                <w:rFonts w:cs="Arial"/>
              </w:rPr>
              <w:t>rodents, bats).</w:t>
            </w:r>
          </w:p>
          <w:p w14:paraId="1EAAA7C3" w14:textId="77777777" w:rsidR="000869B7" w:rsidRPr="000869B7" w:rsidRDefault="000869B7" w:rsidP="000869B7">
            <w:pPr>
              <w:pStyle w:val="ListParagraph"/>
              <w:numPr>
                <w:ilvl w:val="0"/>
                <w:numId w:val="46"/>
              </w:numPr>
              <w:rPr>
                <w:rFonts w:cs="Arial"/>
              </w:rPr>
            </w:pPr>
            <w:r w:rsidRPr="000869B7">
              <w:rPr>
                <w:rFonts w:cs="Arial"/>
              </w:rPr>
              <w:t>Experience conducting social sciences research e.g. questionnaires, surveys, interviews in communities and with other stakeholders.</w:t>
            </w:r>
          </w:p>
          <w:p w14:paraId="7CA8A007" w14:textId="77777777" w:rsidR="00C114EB" w:rsidRDefault="00C114EB" w:rsidP="00C114EB">
            <w:pPr>
              <w:pStyle w:val="ListParagraph"/>
              <w:numPr>
                <w:ilvl w:val="0"/>
                <w:numId w:val="46"/>
              </w:numPr>
              <w:jc w:val="both"/>
              <w:rPr>
                <w:rFonts w:cs="Arial"/>
              </w:rPr>
            </w:pPr>
            <w:r w:rsidRPr="00062127">
              <w:rPr>
                <w:rFonts w:cs="Arial"/>
              </w:rPr>
              <w:t>Experience with molecular techniques such as next-generation sequencing (NGS) or metagenomics.</w:t>
            </w:r>
          </w:p>
          <w:p w14:paraId="2AA2F7DC" w14:textId="77777777" w:rsidR="00BC058B" w:rsidRDefault="00BC058B" w:rsidP="00BC058B">
            <w:pPr>
              <w:pStyle w:val="ListParagraph"/>
              <w:numPr>
                <w:ilvl w:val="0"/>
                <w:numId w:val="46"/>
              </w:numPr>
              <w:jc w:val="both"/>
              <w:rPr>
                <w:rFonts w:cs="Arial"/>
              </w:rPr>
            </w:pPr>
            <w:r w:rsidRPr="001B4716">
              <w:rPr>
                <w:rFonts w:cs="Arial"/>
              </w:rPr>
              <w:t>Experience in field-based ecological research, including wildlife monitoring and sample collection.</w:t>
            </w:r>
          </w:p>
          <w:p w14:paraId="7A95A53E" w14:textId="77777777" w:rsidR="001B4716" w:rsidRPr="001B4716" w:rsidRDefault="001B4716" w:rsidP="001B4716">
            <w:pPr>
              <w:pStyle w:val="ListParagraph"/>
              <w:numPr>
                <w:ilvl w:val="0"/>
                <w:numId w:val="46"/>
              </w:numPr>
              <w:jc w:val="both"/>
              <w:rPr>
                <w:rFonts w:cs="Arial"/>
              </w:rPr>
            </w:pPr>
            <w:r w:rsidRPr="001B4716">
              <w:rPr>
                <w:rFonts w:cs="Arial"/>
              </w:rPr>
              <w:t>Experience conducting fieldwork in Central Asia or similar environments.</w:t>
            </w:r>
          </w:p>
          <w:p w14:paraId="453A2614" w14:textId="1EB282EF" w:rsidR="00E615A4" w:rsidRPr="00FE4D30" w:rsidRDefault="001B4716" w:rsidP="00FE4D30">
            <w:pPr>
              <w:pStyle w:val="ListParagraph"/>
              <w:numPr>
                <w:ilvl w:val="0"/>
                <w:numId w:val="46"/>
              </w:numPr>
              <w:jc w:val="both"/>
              <w:rPr>
                <w:rFonts w:cs="Arial"/>
              </w:rPr>
            </w:pPr>
            <w:r w:rsidRPr="001B4716">
              <w:rPr>
                <w:rFonts w:cs="Arial"/>
              </w:rPr>
              <w:t>Previous involvement in capacity building or training programs for local researchers or conservation practitioners.</w:t>
            </w:r>
          </w:p>
        </w:tc>
      </w:tr>
      <w:tr w:rsidR="00E615A4" w14:paraId="42DA08AD" w14:textId="77777777" w:rsidTr="00772C74">
        <w:trPr>
          <w:trHeight w:val="279"/>
        </w:trPr>
        <w:tc>
          <w:tcPr>
            <w:tcW w:w="945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772C74">
        <w:trPr>
          <w:trHeight w:val="1409"/>
        </w:trPr>
        <w:tc>
          <w:tcPr>
            <w:tcW w:w="1332" w:type="dxa"/>
          </w:tcPr>
          <w:p w14:paraId="418BBEB9" w14:textId="611FAA80" w:rsidR="00E615A4" w:rsidRDefault="00E615A4" w:rsidP="006D2DAA">
            <w:pPr>
              <w:jc w:val="both"/>
              <w:rPr>
                <w:rFonts w:cs="Arial"/>
                <w:szCs w:val="24"/>
              </w:rPr>
            </w:pPr>
            <w:r>
              <w:rPr>
                <w:rFonts w:cs="Arial"/>
                <w:szCs w:val="24"/>
              </w:rPr>
              <w:lastRenderedPageBreak/>
              <w:t>Essential</w:t>
            </w:r>
          </w:p>
        </w:tc>
        <w:tc>
          <w:tcPr>
            <w:tcW w:w="8124" w:type="dxa"/>
          </w:tcPr>
          <w:p w14:paraId="632E44E1" w14:textId="7A116EBD" w:rsidR="001B4716" w:rsidRPr="001B4716" w:rsidRDefault="001B4716" w:rsidP="001B4716">
            <w:pPr>
              <w:pStyle w:val="ListParagraph"/>
              <w:numPr>
                <w:ilvl w:val="0"/>
                <w:numId w:val="45"/>
              </w:numPr>
              <w:jc w:val="both"/>
              <w:rPr>
                <w:rFonts w:cs="Arial"/>
                <w:szCs w:val="24"/>
              </w:rPr>
            </w:pPr>
            <w:r w:rsidRPr="001B4716">
              <w:rPr>
                <w:rFonts w:cs="Arial"/>
                <w:szCs w:val="24"/>
              </w:rPr>
              <w:t xml:space="preserve">Strong knowledge of zoonotic diseases, and </w:t>
            </w:r>
            <w:r w:rsidR="00AE344F">
              <w:rPr>
                <w:rFonts w:cs="Arial"/>
                <w:szCs w:val="24"/>
              </w:rPr>
              <w:t xml:space="preserve">the </w:t>
            </w:r>
            <w:r w:rsidRPr="001B4716">
              <w:rPr>
                <w:rFonts w:cs="Arial"/>
                <w:szCs w:val="24"/>
              </w:rPr>
              <w:t xml:space="preserve">One Health </w:t>
            </w:r>
            <w:r w:rsidR="00FE4D30">
              <w:rPr>
                <w:rFonts w:cs="Arial"/>
                <w:szCs w:val="24"/>
              </w:rPr>
              <w:t>framework</w:t>
            </w:r>
            <w:r w:rsidRPr="001B4716">
              <w:rPr>
                <w:rFonts w:cs="Arial"/>
                <w:szCs w:val="24"/>
              </w:rPr>
              <w:t>.</w:t>
            </w:r>
          </w:p>
          <w:p w14:paraId="0FC629ED" w14:textId="77777777" w:rsidR="001B4716" w:rsidRPr="001B4716" w:rsidRDefault="001B4716" w:rsidP="001B4716">
            <w:pPr>
              <w:pStyle w:val="ListParagraph"/>
              <w:numPr>
                <w:ilvl w:val="0"/>
                <w:numId w:val="45"/>
              </w:numPr>
              <w:jc w:val="both"/>
              <w:rPr>
                <w:rFonts w:cs="Arial"/>
                <w:szCs w:val="24"/>
              </w:rPr>
            </w:pPr>
            <w:r w:rsidRPr="001B4716">
              <w:rPr>
                <w:rFonts w:cs="Arial"/>
                <w:szCs w:val="24"/>
              </w:rPr>
              <w:t>Strong scientific writing skills with the ability to produce high-quality publications and reports.</w:t>
            </w:r>
          </w:p>
          <w:p w14:paraId="29208BEF" w14:textId="716DC0FA" w:rsidR="0024644B" w:rsidRPr="00BC058B" w:rsidRDefault="001B4716" w:rsidP="00BC058B">
            <w:pPr>
              <w:pStyle w:val="ListParagraph"/>
              <w:numPr>
                <w:ilvl w:val="0"/>
                <w:numId w:val="45"/>
              </w:numPr>
              <w:jc w:val="both"/>
              <w:rPr>
                <w:rFonts w:cs="Arial"/>
                <w:szCs w:val="24"/>
              </w:rPr>
            </w:pPr>
            <w:r w:rsidRPr="00090F82">
              <w:rPr>
                <w:rFonts w:cs="Arial"/>
                <w:szCs w:val="24"/>
              </w:rPr>
              <w:t>Ability to communicate confidently and clearly with a wide range of people, including effective report writing, presentation, and training skills</w:t>
            </w:r>
            <w:r>
              <w:rPr>
                <w:rFonts w:cs="Arial"/>
                <w:szCs w:val="24"/>
              </w:rPr>
              <w:t xml:space="preserve">. </w:t>
            </w:r>
          </w:p>
        </w:tc>
      </w:tr>
      <w:tr w:rsidR="00E615A4" w14:paraId="1111DBEC" w14:textId="77777777" w:rsidTr="008351DC">
        <w:trPr>
          <w:trHeight w:val="1049"/>
        </w:trPr>
        <w:tc>
          <w:tcPr>
            <w:tcW w:w="1332" w:type="dxa"/>
          </w:tcPr>
          <w:p w14:paraId="3B3C306E" w14:textId="643DDCFC" w:rsidR="00E615A4" w:rsidRDefault="00E615A4" w:rsidP="006D2DAA">
            <w:pPr>
              <w:jc w:val="both"/>
              <w:rPr>
                <w:rFonts w:cs="Arial"/>
                <w:szCs w:val="24"/>
              </w:rPr>
            </w:pPr>
            <w:r>
              <w:rPr>
                <w:rFonts w:cs="Arial"/>
                <w:szCs w:val="24"/>
              </w:rPr>
              <w:t>Desirable</w:t>
            </w:r>
          </w:p>
        </w:tc>
        <w:tc>
          <w:tcPr>
            <w:tcW w:w="8124" w:type="dxa"/>
          </w:tcPr>
          <w:p w14:paraId="1E170098" w14:textId="0DC514CA" w:rsidR="00585602" w:rsidRPr="001B4716" w:rsidRDefault="00585602" w:rsidP="00585602">
            <w:pPr>
              <w:pStyle w:val="ListParagraph"/>
              <w:numPr>
                <w:ilvl w:val="0"/>
                <w:numId w:val="45"/>
              </w:numPr>
              <w:jc w:val="both"/>
              <w:rPr>
                <w:rFonts w:cs="Arial"/>
                <w:szCs w:val="24"/>
              </w:rPr>
            </w:pPr>
            <w:r w:rsidRPr="001B4716">
              <w:rPr>
                <w:rFonts w:cs="Arial"/>
                <w:szCs w:val="24"/>
              </w:rPr>
              <w:t>Field skills in wildlife monitoring, camera trapping, and</w:t>
            </w:r>
            <w:r w:rsidR="00DA4715">
              <w:rPr>
                <w:rFonts w:cs="Arial"/>
                <w:szCs w:val="24"/>
              </w:rPr>
              <w:t>/or</w:t>
            </w:r>
            <w:r w:rsidRPr="001B4716">
              <w:rPr>
                <w:rFonts w:cs="Arial"/>
                <w:szCs w:val="24"/>
              </w:rPr>
              <w:t xml:space="preserve"> sample collection.</w:t>
            </w:r>
          </w:p>
          <w:p w14:paraId="2C5530C6" w14:textId="77777777" w:rsidR="001B4716" w:rsidRPr="001B4716" w:rsidRDefault="001B4716" w:rsidP="001B4716">
            <w:pPr>
              <w:pStyle w:val="ListParagraph"/>
              <w:numPr>
                <w:ilvl w:val="0"/>
                <w:numId w:val="45"/>
              </w:numPr>
              <w:rPr>
                <w:rFonts w:cs="Arial"/>
                <w:szCs w:val="24"/>
              </w:rPr>
            </w:pPr>
            <w:r w:rsidRPr="001B4716">
              <w:rPr>
                <w:rFonts w:cs="Arial"/>
                <w:szCs w:val="24"/>
              </w:rPr>
              <w:t>Experience working across natural and social science disciplines.</w:t>
            </w:r>
          </w:p>
          <w:p w14:paraId="4CF65F54" w14:textId="1F3EDE7F" w:rsidR="001714FE" w:rsidRPr="00062127" w:rsidRDefault="001714FE" w:rsidP="001714FE">
            <w:pPr>
              <w:pStyle w:val="ListParagraph"/>
              <w:numPr>
                <w:ilvl w:val="0"/>
                <w:numId w:val="45"/>
              </w:numPr>
              <w:jc w:val="both"/>
              <w:rPr>
                <w:rFonts w:cs="Arial"/>
                <w:szCs w:val="24"/>
              </w:rPr>
            </w:pPr>
            <w:r w:rsidRPr="00062127">
              <w:rPr>
                <w:rFonts w:cs="Arial"/>
                <w:szCs w:val="24"/>
              </w:rPr>
              <w:t xml:space="preserve">Proficiency in data analysis, </w:t>
            </w:r>
            <w:r>
              <w:rPr>
                <w:rFonts w:cs="Arial"/>
                <w:szCs w:val="24"/>
              </w:rPr>
              <w:t xml:space="preserve">e.g., </w:t>
            </w:r>
            <w:r w:rsidRPr="00062127">
              <w:rPr>
                <w:rFonts w:cs="Arial"/>
                <w:szCs w:val="24"/>
              </w:rPr>
              <w:t>statistical modelling and interpretation of ecological or epidemiological data</w:t>
            </w:r>
            <w:r>
              <w:rPr>
                <w:rFonts w:cs="Arial"/>
                <w:szCs w:val="24"/>
              </w:rPr>
              <w:t>, or</w:t>
            </w:r>
            <w:r>
              <w:rPr>
                <w:rFonts w:cs="Arial"/>
                <w:szCs w:val="24"/>
              </w:rPr>
              <w:t xml:space="preserve"> qualitative data processing and analysis (e.g.</w:t>
            </w:r>
            <w:r w:rsidR="000818DE">
              <w:rPr>
                <w:rFonts w:cs="Arial"/>
                <w:szCs w:val="24"/>
              </w:rPr>
              <w:t>,</w:t>
            </w:r>
            <w:r>
              <w:rPr>
                <w:rFonts w:cs="Arial"/>
                <w:szCs w:val="24"/>
              </w:rPr>
              <w:t xml:space="preserve"> NVIVO for surveys, interviews and other qualitative data, etc)</w:t>
            </w:r>
            <w:r w:rsidRPr="00062127">
              <w:rPr>
                <w:rFonts w:cs="Arial"/>
                <w:szCs w:val="24"/>
              </w:rPr>
              <w:t>.</w:t>
            </w:r>
          </w:p>
          <w:p w14:paraId="75CD1423" w14:textId="77777777" w:rsidR="001B4716" w:rsidRPr="001B4716" w:rsidRDefault="001B4716" w:rsidP="001B4716">
            <w:pPr>
              <w:pStyle w:val="ListParagraph"/>
              <w:numPr>
                <w:ilvl w:val="0"/>
                <w:numId w:val="45"/>
              </w:numPr>
              <w:rPr>
                <w:rFonts w:cs="Arial"/>
                <w:szCs w:val="24"/>
              </w:rPr>
            </w:pPr>
            <w:r w:rsidRPr="001B4716">
              <w:rPr>
                <w:rFonts w:cs="Arial"/>
                <w:szCs w:val="24"/>
              </w:rPr>
              <w:t>Proficiency in molecular diagnostic techniques, metagenomics, or next-generation sequencing (NGS).</w:t>
            </w:r>
          </w:p>
          <w:p w14:paraId="578A7880" w14:textId="77777777" w:rsidR="001B4716" w:rsidRPr="001B4716" w:rsidRDefault="001B4716" w:rsidP="001B4716">
            <w:pPr>
              <w:pStyle w:val="ListParagraph"/>
              <w:numPr>
                <w:ilvl w:val="0"/>
                <w:numId w:val="45"/>
              </w:numPr>
              <w:rPr>
                <w:rFonts w:cs="Arial"/>
                <w:szCs w:val="24"/>
              </w:rPr>
            </w:pPr>
            <w:r w:rsidRPr="001B4716">
              <w:rPr>
                <w:rFonts w:cs="Arial"/>
                <w:szCs w:val="24"/>
              </w:rPr>
              <w:t>Knowledge of GIS and spatial analysis tools.</w:t>
            </w:r>
          </w:p>
          <w:p w14:paraId="0F1AC55B" w14:textId="0192F432" w:rsidR="00043FED" w:rsidRPr="001B4716" w:rsidRDefault="001B4716" w:rsidP="001B4716">
            <w:pPr>
              <w:pStyle w:val="ListParagraph"/>
              <w:numPr>
                <w:ilvl w:val="0"/>
                <w:numId w:val="45"/>
              </w:numPr>
              <w:rPr>
                <w:rFonts w:cs="Arial"/>
                <w:szCs w:val="24"/>
              </w:rPr>
            </w:pPr>
            <w:r w:rsidRPr="001B4716">
              <w:rPr>
                <w:rFonts w:cs="Arial"/>
                <w:szCs w:val="24"/>
              </w:rPr>
              <w:t>Proficiency in Russian or local languages spoken in Central Asia.</w:t>
            </w:r>
          </w:p>
        </w:tc>
      </w:tr>
      <w:tr w:rsidR="00E615A4" w14:paraId="6B2039FF" w14:textId="77777777" w:rsidTr="00772C74">
        <w:trPr>
          <w:trHeight w:val="279"/>
        </w:trPr>
        <w:tc>
          <w:tcPr>
            <w:tcW w:w="945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772C74">
        <w:trPr>
          <w:trHeight w:val="1409"/>
        </w:trPr>
        <w:tc>
          <w:tcPr>
            <w:tcW w:w="1332" w:type="dxa"/>
          </w:tcPr>
          <w:p w14:paraId="14B5E13F" w14:textId="399B439B" w:rsidR="00E615A4" w:rsidRDefault="00EE1330" w:rsidP="006D2DAA">
            <w:pPr>
              <w:jc w:val="both"/>
              <w:rPr>
                <w:rFonts w:cs="Arial"/>
                <w:szCs w:val="24"/>
              </w:rPr>
            </w:pPr>
            <w:r>
              <w:rPr>
                <w:rFonts w:cs="Arial"/>
                <w:szCs w:val="24"/>
              </w:rPr>
              <w:t>Essential</w:t>
            </w:r>
          </w:p>
        </w:tc>
        <w:tc>
          <w:tcPr>
            <w:tcW w:w="8124" w:type="dxa"/>
          </w:tcPr>
          <w:p w14:paraId="14A2B07E" w14:textId="77777777" w:rsidR="001B4716" w:rsidRPr="001B4716" w:rsidRDefault="001B4716" w:rsidP="001B4716">
            <w:pPr>
              <w:pStyle w:val="ListParagraph"/>
              <w:numPr>
                <w:ilvl w:val="0"/>
                <w:numId w:val="45"/>
              </w:numPr>
              <w:jc w:val="both"/>
              <w:rPr>
                <w:rFonts w:cs="Arial"/>
                <w:szCs w:val="24"/>
              </w:rPr>
            </w:pPr>
            <w:r w:rsidRPr="001B4716">
              <w:rPr>
                <w:rFonts w:cs="Arial"/>
                <w:szCs w:val="24"/>
              </w:rPr>
              <w:t>Willingness and ability to travel regularly to field sites in Central Asia, including remote and challenging environments.</w:t>
            </w:r>
          </w:p>
          <w:p w14:paraId="40599FA0" w14:textId="77777777" w:rsidR="001B4716" w:rsidRPr="001B4716" w:rsidRDefault="001B4716" w:rsidP="001B4716">
            <w:pPr>
              <w:pStyle w:val="ListParagraph"/>
              <w:numPr>
                <w:ilvl w:val="0"/>
                <w:numId w:val="45"/>
              </w:numPr>
              <w:jc w:val="both"/>
              <w:rPr>
                <w:rFonts w:cs="Arial"/>
                <w:szCs w:val="24"/>
              </w:rPr>
            </w:pPr>
            <w:r w:rsidRPr="001B4716">
              <w:rPr>
                <w:rFonts w:cs="Arial"/>
                <w:szCs w:val="24"/>
              </w:rPr>
              <w:t>Strong commitment to ZSL’s values, including collaboration, inclusivity, ethical conduct, and conservation impact.</w:t>
            </w:r>
          </w:p>
          <w:p w14:paraId="494DA367" w14:textId="77777777" w:rsidR="001B4716" w:rsidRPr="001B4716" w:rsidRDefault="001B4716" w:rsidP="001B4716">
            <w:pPr>
              <w:pStyle w:val="ListParagraph"/>
              <w:numPr>
                <w:ilvl w:val="0"/>
                <w:numId w:val="45"/>
              </w:numPr>
              <w:jc w:val="both"/>
              <w:rPr>
                <w:rFonts w:cs="Arial"/>
                <w:szCs w:val="24"/>
              </w:rPr>
            </w:pPr>
            <w:r w:rsidRPr="001B4716">
              <w:rPr>
                <w:rFonts w:cs="Arial"/>
                <w:szCs w:val="24"/>
              </w:rPr>
              <w:t>Ability to manage multiple priorities and adapt to unexpected challenges in field and project settings.</w:t>
            </w:r>
          </w:p>
          <w:p w14:paraId="208EE017" w14:textId="5D1ECA08" w:rsidR="00CB4B12" w:rsidRPr="00BC058B" w:rsidRDefault="001B4716" w:rsidP="00BC058B">
            <w:pPr>
              <w:pStyle w:val="ListParagraph"/>
              <w:numPr>
                <w:ilvl w:val="0"/>
                <w:numId w:val="45"/>
              </w:numPr>
              <w:jc w:val="both"/>
              <w:rPr>
                <w:rFonts w:cs="Arial"/>
                <w:szCs w:val="24"/>
              </w:rPr>
            </w:pPr>
            <w:r w:rsidRPr="001B4716">
              <w:rPr>
                <w:rFonts w:cs="Arial"/>
                <w:szCs w:val="24"/>
              </w:rPr>
              <w:t>Commitment to health and safety policies and promoting equity, diversity, and inclusion in research.</w:t>
            </w:r>
          </w:p>
        </w:tc>
      </w:tr>
    </w:tbl>
    <w:p w14:paraId="05919FA2" w14:textId="77777777" w:rsidR="00A00F71" w:rsidRPr="006D2DAA" w:rsidRDefault="00A00F71" w:rsidP="00772C74">
      <w:pPr>
        <w:jc w:val="both"/>
        <w:rPr>
          <w:rFonts w:asciiTheme="minorHAnsi" w:hAnsiTheme="minorHAnsi" w:cs="Arial"/>
          <w:b/>
          <w:szCs w:val="24"/>
        </w:rPr>
      </w:pPr>
    </w:p>
    <w:sectPr w:rsidR="00A00F71" w:rsidRPr="006D2DAA" w:rsidSect="003319AB">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CB5F" w14:textId="77777777" w:rsidR="0001163B" w:rsidRDefault="0001163B">
      <w:r>
        <w:separator/>
      </w:r>
    </w:p>
  </w:endnote>
  <w:endnote w:type="continuationSeparator" w:id="0">
    <w:p w14:paraId="5304F3C3" w14:textId="77777777" w:rsidR="0001163B" w:rsidRDefault="0001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C35F" w14:textId="77777777" w:rsidR="0001163B" w:rsidRDefault="0001163B">
      <w:r>
        <w:separator/>
      </w:r>
    </w:p>
  </w:footnote>
  <w:footnote w:type="continuationSeparator" w:id="0">
    <w:p w14:paraId="04BD7AEA" w14:textId="77777777" w:rsidR="0001163B" w:rsidRDefault="0001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B4906"/>
    <w:multiLevelType w:val="hybridMultilevel"/>
    <w:tmpl w:val="812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74DAE"/>
    <w:multiLevelType w:val="hybridMultilevel"/>
    <w:tmpl w:val="AD04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82661"/>
    <w:multiLevelType w:val="hybridMultilevel"/>
    <w:tmpl w:val="FF8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547C8"/>
    <w:multiLevelType w:val="hybridMultilevel"/>
    <w:tmpl w:val="2ADC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D7379"/>
    <w:multiLevelType w:val="hybridMultilevel"/>
    <w:tmpl w:val="5BA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E2BC1"/>
    <w:multiLevelType w:val="hybridMultilevel"/>
    <w:tmpl w:val="1F6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C3AB9"/>
    <w:multiLevelType w:val="hybridMultilevel"/>
    <w:tmpl w:val="173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A0B59"/>
    <w:multiLevelType w:val="hybridMultilevel"/>
    <w:tmpl w:val="9B048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56146B"/>
    <w:multiLevelType w:val="hybridMultilevel"/>
    <w:tmpl w:val="E6D8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9055F"/>
    <w:multiLevelType w:val="hybridMultilevel"/>
    <w:tmpl w:val="563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56B5E"/>
    <w:multiLevelType w:val="hybridMultilevel"/>
    <w:tmpl w:val="FDC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7112F"/>
    <w:multiLevelType w:val="hybridMultilevel"/>
    <w:tmpl w:val="C6E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819B3"/>
    <w:multiLevelType w:val="hybridMultilevel"/>
    <w:tmpl w:val="02C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C061A"/>
    <w:multiLevelType w:val="hybridMultilevel"/>
    <w:tmpl w:val="751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A7FD6"/>
    <w:multiLevelType w:val="hybridMultilevel"/>
    <w:tmpl w:val="033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57A78"/>
    <w:multiLevelType w:val="hybridMultilevel"/>
    <w:tmpl w:val="2B4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761DFE"/>
    <w:multiLevelType w:val="hybridMultilevel"/>
    <w:tmpl w:val="979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C42B8"/>
    <w:multiLevelType w:val="hybridMultilevel"/>
    <w:tmpl w:val="8C72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A66A6"/>
    <w:multiLevelType w:val="hybridMultilevel"/>
    <w:tmpl w:val="6260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50BBD"/>
    <w:multiLevelType w:val="hybridMultilevel"/>
    <w:tmpl w:val="ECE0D3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F2CD5"/>
    <w:multiLevelType w:val="hybridMultilevel"/>
    <w:tmpl w:val="535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FD3682"/>
    <w:multiLevelType w:val="hybridMultilevel"/>
    <w:tmpl w:val="8C3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E7018"/>
    <w:multiLevelType w:val="hybridMultilevel"/>
    <w:tmpl w:val="BF4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DC58ED"/>
    <w:multiLevelType w:val="hybridMultilevel"/>
    <w:tmpl w:val="8C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160D3"/>
    <w:multiLevelType w:val="hybridMultilevel"/>
    <w:tmpl w:val="A772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F4302"/>
    <w:multiLevelType w:val="hybridMultilevel"/>
    <w:tmpl w:val="27BE0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116399">
    <w:abstractNumId w:val="16"/>
  </w:num>
  <w:num w:numId="2" w16cid:durableId="1750880012">
    <w:abstractNumId w:val="42"/>
  </w:num>
  <w:num w:numId="3" w16cid:durableId="606743352">
    <w:abstractNumId w:val="43"/>
  </w:num>
  <w:num w:numId="4" w16cid:durableId="1164659661">
    <w:abstractNumId w:val="49"/>
  </w:num>
  <w:num w:numId="5" w16cid:durableId="100031032">
    <w:abstractNumId w:val="17"/>
  </w:num>
  <w:num w:numId="6" w16cid:durableId="63768044">
    <w:abstractNumId w:val="26"/>
  </w:num>
  <w:num w:numId="7" w16cid:durableId="260919549">
    <w:abstractNumId w:val="30"/>
  </w:num>
  <w:num w:numId="8" w16cid:durableId="740182345">
    <w:abstractNumId w:val="22"/>
  </w:num>
  <w:num w:numId="9" w16cid:durableId="111099773">
    <w:abstractNumId w:val="9"/>
  </w:num>
  <w:num w:numId="10" w16cid:durableId="620572355">
    <w:abstractNumId w:val="24"/>
  </w:num>
  <w:num w:numId="11" w16cid:durableId="1240941273">
    <w:abstractNumId w:val="3"/>
  </w:num>
  <w:num w:numId="12" w16cid:durableId="2054033286">
    <w:abstractNumId w:val="23"/>
  </w:num>
  <w:num w:numId="13" w16cid:durableId="1258370668">
    <w:abstractNumId w:val="6"/>
  </w:num>
  <w:num w:numId="14" w16cid:durableId="399717989">
    <w:abstractNumId w:val="29"/>
  </w:num>
  <w:num w:numId="15" w16cid:durableId="886182841">
    <w:abstractNumId w:val="46"/>
  </w:num>
  <w:num w:numId="16" w16cid:durableId="1804688742">
    <w:abstractNumId w:val="28"/>
  </w:num>
  <w:num w:numId="17" w16cid:durableId="1387223690">
    <w:abstractNumId w:val="41"/>
  </w:num>
  <w:num w:numId="18" w16cid:durableId="144705959">
    <w:abstractNumId w:val="2"/>
  </w:num>
  <w:num w:numId="19" w16cid:durableId="501362342">
    <w:abstractNumId w:val="14"/>
  </w:num>
  <w:num w:numId="20" w16cid:durableId="1032069094">
    <w:abstractNumId w:val="25"/>
  </w:num>
  <w:num w:numId="21" w16cid:durableId="441654965">
    <w:abstractNumId w:val="45"/>
  </w:num>
  <w:num w:numId="22" w16cid:durableId="1594312755">
    <w:abstractNumId w:val="37"/>
  </w:num>
  <w:num w:numId="23" w16cid:durableId="2081826790">
    <w:abstractNumId w:val="36"/>
  </w:num>
  <w:num w:numId="24" w16cid:durableId="1478842038">
    <w:abstractNumId w:val="15"/>
  </w:num>
  <w:num w:numId="25" w16cid:durableId="952858413">
    <w:abstractNumId w:val="8"/>
  </w:num>
  <w:num w:numId="26" w16cid:durableId="1106390839">
    <w:abstractNumId w:val="5"/>
  </w:num>
  <w:num w:numId="27" w16cid:durableId="1882159425">
    <w:abstractNumId w:val="0"/>
  </w:num>
  <w:num w:numId="28" w16cid:durableId="371226631">
    <w:abstractNumId w:val="13"/>
  </w:num>
  <w:num w:numId="29" w16cid:durableId="519861143">
    <w:abstractNumId w:val="4"/>
  </w:num>
  <w:num w:numId="30" w16cid:durableId="516190996">
    <w:abstractNumId w:val="35"/>
  </w:num>
  <w:num w:numId="31" w16cid:durableId="2125732095">
    <w:abstractNumId w:val="47"/>
  </w:num>
  <w:num w:numId="32" w16cid:durableId="528950999">
    <w:abstractNumId w:val="33"/>
  </w:num>
  <w:num w:numId="33" w16cid:durableId="190344146">
    <w:abstractNumId w:val="1"/>
  </w:num>
  <w:num w:numId="34" w16cid:durableId="352727931">
    <w:abstractNumId w:val="21"/>
  </w:num>
  <w:num w:numId="35" w16cid:durableId="456871260">
    <w:abstractNumId w:val="7"/>
  </w:num>
  <w:num w:numId="36" w16cid:durableId="2111315996">
    <w:abstractNumId w:val="27"/>
  </w:num>
  <w:num w:numId="37" w16cid:durableId="1673293256">
    <w:abstractNumId w:val="32"/>
  </w:num>
  <w:num w:numId="38" w16cid:durableId="816725029">
    <w:abstractNumId w:val="19"/>
  </w:num>
  <w:num w:numId="39" w16cid:durableId="687298249">
    <w:abstractNumId w:val="11"/>
  </w:num>
  <w:num w:numId="40" w16cid:durableId="977953089">
    <w:abstractNumId w:val="40"/>
  </w:num>
  <w:num w:numId="41" w16cid:durableId="816721399">
    <w:abstractNumId w:val="18"/>
  </w:num>
  <w:num w:numId="42" w16cid:durableId="1319650251">
    <w:abstractNumId w:val="44"/>
  </w:num>
  <w:num w:numId="43" w16cid:durableId="1433740585">
    <w:abstractNumId w:val="31"/>
  </w:num>
  <w:num w:numId="44" w16cid:durableId="2031027420">
    <w:abstractNumId w:val="10"/>
  </w:num>
  <w:num w:numId="45" w16cid:durableId="193471626">
    <w:abstractNumId w:val="38"/>
  </w:num>
  <w:num w:numId="46" w16cid:durableId="214854772">
    <w:abstractNumId w:val="39"/>
  </w:num>
  <w:num w:numId="47" w16cid:durableId="1169833387">
    <w:abstractNumId w:val="48"/>
  </w:num>
  <w:num w:numId="48" w16cid:durableId="1144548356">
    <w:abstractNumId w:val="20"/>
  </w:num>
  <w:num w:numId="49" w16cid:durableId="378825476">
    <w:abstractNumId w:val="34"/>
  </w:num>
  <w:num w:numId="50" w16cid:durableId="829296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1055"/>
    <w:rsid w:val="000043D0"/>
    <w:rsid w:val="00007A02"/>
    <w:rsid w:val="000115B6"/>
    <w:rsid w:val="0001163B"/>
    <w:rsid w:val="000166C0"/>
    <w:rsid w:val="000205D6"/>
    <w:rsid w:val="000306AB"/>
    <w:rsid w:val="00034673"/>
    <w:rsid w:val="00043FED"/>
    <w:rsid w:val="00045823"/>
    <w:rsid w:val="00055F9E"/>
    <w:rsid w:val="000578FE"/>
    <w:rsid w:val="00061AF5"/>
    <w:rsid w:val="00062127"/>
    <w:rsid w:val="000627BB"/>
    <w:rsid w:val="00063F87"/>
    <w:rsid w:val="00073291"/>
    <w:rsid w:val="00080C11"/>
    <w:rsid w:val="000818DE"/>
    <w:rsid w:val="000869B7"/>
    <w:rsid w:val="00090F82"/>
    <w:rsid w:val="00092916"/>
    <w:rsid w:val="000A4156"/>
    <w:rsid w:val="000A64C6"/>
    <w:rsid w:val="000B7C03"/>
    <w:rsid w:val="000D7E8E"/>
    <w:rsid w:val="000E15A6"/>
    <w:rsid w:val="000E33FA"/>
    <w:rsid w:val="000E5FD8"/>
    <w:rsid w:val="000F21CB"/>
    <w:rsid w:val="000F7D01"/>
    <w:rsid w:val="00100C5B"/>
    <w:rsid w:val="00120472"/>
    <w:rsid w:val="001216F9"/>
    <w:rsid w:val="00126340"/>
    <w:rsid w:val="00126385"/>
    <w:rsid w:val="00131E9C"/>
    <w:rsid w:val="001665E0"/>
    <w:rsid w:val="001714FE"/>
    <w:rsid w:val="001767D5"/>
    <w:rsid w:val="00177333"/>
    <w:rsid w:val="00181F34"/>
    <w:rsid w:val="001862B4"/>
    <w:rsid w:val="001867B2"/>
    <w:rsid w:val="001927E1"/>
    <w:rsid w:val="001941E3"/>
    <w:rsid w:val="001B2E7B"/>
    <w:rsid w:val="001B35EE"/>
    <w:rsid w:val="001B379E"/>
    <w:rsid w:val="001B4716"/>
    <w:rsid w:val="001C5879"/>
    <w:rsid w:val="001D65A5"/>
    <w:rsid w:val="001E75EF"/>
    <w:rsid w:val="001F08A2"/>
    <w:rsid w:val="001F235A"/>
    <w:rsid w:val="001F6872"/>
    <w:rsid w:val="00207AA6"/>
    <w:rsid w:val="00213BD1"/>
    <w:rsid w:val="0022189F"/>
    <w:rsid w:val="00222390"/>
    <w:rsid w:val="002305CC"/>
    <w:rsid w:val="002331F5"/>
    <w:rsid w:val="002402A1"/>
    <w:rsid w:val="0024644B"/>
    <w:rsid w:val="00250375"/>
    <w:rsid w:val="00255C40"/>
    <w:rsid w:val="00260BEB"/>
    <w:rsid w:val="00262B54"/>
    <w:rsid w:val="00266DF6"/>
    <w:rsid w:val="002707D0"/>
    <w:rsid w:val="00272F34"/>
    <w:rsid w:val="002825BC"/>
    <w:rsid w:val="00283C15"/>
    <w:rsid w:val="00294EDE"/>
    <w:rsid w:val="002976D5"/>
    <w:rsid w:val="002A05E7"/>
    <w:rsid w:val="002C53D0"/>
    <w:rsid w:val="002C6E2F"/>
    <w:rsid w:val="002D2213"/>
    <w:rsid w:val="002D6722"/>
    <w:rsid w:val="002E1E6F"/>
    <w:rsid w:val="002E2022"/>
    <w:rsid w:val="002E5517"/>
    <w:rsid w:val="002E7AD9"/>
    <w:rsid w:val="0030228C"/>
    <w:rsid w:val="00306590"/>
    <w:rsid w:val="00310A8A"/>
    <w:rsid w:val="00327A61"/>
    <w:rsid w:val="00331289"/>
    <w:rsid w:val="003319AB"/>
    <w:rsid w:val="00342A53"/>
    <w:rsid w:val="00342A59"/>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D7BE0"/>
    <w:rsid w:val="003E4AA3"/>
    <w:rsid w:val="003E7B67"/>
    <w:rsid w:val="003F3BCE"/>
    <w:rsid w:val="003F76E2"/>
    <w:rsid w:val="00410355"/>
    <w:rsid w:val="004158FA"/>
    <w:rsid w:val="0042190D"/>
    <w:rsid w:val="004316BD"/>
    <w:rsid w:val="00434A62"/>
    <w:rsid w:val="00446202"/>
    <w:rsid w:val="004543AC"/>
    <w:rsid w:val="004669F1"/>
    <w:rsid w:val="00473B8B"/>
    <w:rsid w:val="00475339"/>
    <w:rsid w:val="00475996"/>
    <w:rsid w:val="004B3091"/>
    <w:rsid w:val="004B7041"/>
    <w:rsid w:val="004C531D"/>
    <w:rsid w:val="004D1599"/>
    <w:rsid w:val="004D2EDE"/>
    <w:rsid w:val="004D7B5F"/>
    <w:rsid w:val="004E537F"/>
    <w:rsid w:val="004F5CAF"/>
    <w:rsid w:val="005064E8"/>
    <w:rsid w:val="005147D5"/>
    <w:rsid w:val="005168FA"/>
    <w:rsid w:val="005172F9"/>
    <w:rsid w:val="00521700"/>
    <w:rsid w:val="00524388"/>
    <w:rsid w:val="005351E9"/>
    <w:rsid w:val="00551CFB"/>
    <w:rsid w:val="005542C4"/>
    <w:rsid w:val="00556463"/>
    <w:rsid w:val="005603F3"/>
    <w:rsid w:val="00564FFB"/>
    <w:rsid w:val="0057032A"/>
    <w:rsid w:val="00577247"/>
    <w:rsid w:val="0058354F"/>
    <w:rsid w:val="00585602"/>
    <w:rsid w:val="00590DA0"/>
    <w:rsid w:val="00596D8D"/>
    <w:rsid w:val="005A0827"/>
    <w:rsid w:val="005A42CE"/>
    <w:rsid w:val="005A534E"/>
    <w:rsid w:val="005A6215"/>
    <w:rsid w:val="005C08BC"/>
    <w:rsid w:val="005C3896"/>
    <w:rsid w:val="005E35A6"/>
    <w:rsid w:val="005E3B77"/>
    <w:rsid w:val="005E5954"/>
    <w:rsid w:val="005F5C1B"/>
    <w:rsid w:val="00611BBA"/>
    <w:rsid w:val="00612507"/>
    <w:rsid w:val="00617980"/>
    <w:rsid w:val="00623F94"/>
    <w:rsid w:val="00624131"/>
    <w:rsid w:val="00627F3E"/>
    <w:rsid w:val="00631A0A"/>
    <w:rsid w:val="00631D6C"/>
    <w:rsid w:val="006352C5"/>
    <w:rsid w:val="00644648"/>
    <w:rsid w:val="0064547B"/>
    <w:rsid w:val="0064637D"/>
    <w:rsid w:val="00652B62"/>
    <w:rsid w:val="00654076"/>
    <w:rsid w:val="006550DA"/>
    <w:rsid w:val="006571D8"/>
    <w:rsid w:val="00657712"/>
    <w:rsid w:val="00671C1A"/>
    <w:rsid w:val="00697C26"/>
    <w:rsid w:val="006A1903"/>
    <w:rsid w:val="006A1E6D"/>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2C74"/>
    <w:rsid w:val="007759B1"/>
    <w:rsid w:val="007827BB"/>
    <w:rsid w:val="00790206"/>
    <w:rsid w:val="00793BEF"/>
    <w:rsid w:val="007A16E1"/>
    <w:rsid w:val="007A508E"/>
    <w:rsid w:val="007B4562"/>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351DC"/>
    <w:rsid w:val="008415D5"/>
    <w:rsid w:val="00841D6B"/>
    <w:rsid w:val="008479A5"/>
    <w:rsid w:val="008506E3"/>
    <w:rsid w:val="00851C63"/>
    <w:rsid w:val="0085285E"/>
    <w:rsid w:val="00854F9D"/>
    <w:rsid w:val="00863D59"/>
    <w:rsid w:val="00887C70"/>
    <w:rsid w:val="008962D3"/>
    <w:rsid w:val="008B15D5"/>
    <w:rsid w:val="008D56C2"/>
    <w:rsid w:val="008E0666"/>
    <w:rsid w:val="008E3454"/>
    <w:rsid w:val="008E7716"/>
    <w:rsid w:val="008F11FF"/>
    <w:rsid w:val="008F5563"/>
    <w:rsid w:val="009068D2"/>
    <w:rsid w:val="009222B4"/>
    <w:rsid w:val="009235C6"/>
    <w:rsid w:val="009268AA"/>
    <w:rsid w:val="009277D7"/>
    <w:rsid w:val="009307BA"/>
    <w:rsid w:val="009346E3"/>
    <w:rsid w:val="009435EB"/>
    <w:rsid w:val="009472C2"/>
    <w:rsid w:val="00951C12"/>
    <w:rsid w:val="00953B40"/>
    <w:rsid w:val="00955C29"/>
    <w:rsid w:val="0097430C"/>
    <w:rsid w:val="00974D6D"/>
    <w:rsid w:val="0097647C"/>
    <w:rsid w:val="00985D8A"/>
    <w:rsid w:val="00992308"/>
    <w:rsid w:val="009A0827"/>
    <w:rsid w:val="009A08B1"/>
    <w:rsid w:val="009A1F81"/>
    <w:rsid w:val="009B1133"/>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15ADE"/>
    <w:rsid w:val="00A21444"/>
    <w:rsid w:val="00A24113"/>
    <w:rsid w:val="00A26CA7"/>
    <w:rsid w:val="00A274EC"/>
    <w:rsid w:val="00A31488"/>
    <w:rsid w:val="00A36976"/>
    <w:rsid w:val="00A41A49"/>
    <w:rsid w:val="00A52509"/>
    <w:rsid w:val="00A57AF8"/>
    <w:rsid w:val="00A711CD"/>
    <w:rsid w:val="00A74D1F"/>
    <w:rsid w:val="00A85487"/>
    <w:rsid w:val="00A97FDD"/>
    <w:rsid w:val="00AC2ADC"/>
    <w:rsid w:val="00AD7C0E"/>
    <w:rsid w:val="00AE073F"/>
    <w:rsid w:val="00AE344F"/>
    <w:rsid w:val="00AE488E"/>
    <w:rsid w:val="00AE5D88"/>
    <w:rsid w:val="00B0539F"/>
    <w:rsid w:val="00B06410"/>
    <w:rsid w:val="00B20A67"/>
    <w:rsid w:val="00B56235"/>
    <w:rsid w:val="00B60712"/>
    <w:rsid w:val="00B63237"/>
    <w:rsid w:val="00B66FFA"/>
    <w:rsid w:val="00B76088"/>
    <w:rsid w:val="00B814EF"/>
    <w:rsid w:val="00B8285C"/>
    <w:rsid w:val="00BA0C98"/>
    <w:rsid w:val="00BA23DA"/>
    <w:rsid w:val="00BA4BA0"/>
    <w:rsid w:val="00BA5AE2"/>
    <w:rsid w:val="00BB01F8"/>
    <w:rsid w:val="00BB2416"/>
    <w:rsid w:val="00BC058B"/>
    <w:rsid w:val="00BC4B3D"/>
    <w:rsid w:val="00BD695A"/>
    <w:rsid w:val="00BE4264"/>
    <w:rsid w:val="00BE6DD4"/>
    <w:rsid w:val="00BF335F"/>
    <w:rsid w:val="00C01279"/>
    <w:rsid w:val="00C114EB"/>
    <w:rsid w:val="00C120B7"/>
    <w:rsid w:val="00C30AD1"/>
    <w:rsid w:val="00C32BDB"/>
    <w:rsid w:val="00C36343"/>
    <w:rsid w:val="00C53903"/>
    <w:rsid w:val="00C70591"/>
    <w:rsid w:val="00C8160A"/>
    <w:rsid w:val="00C87028"/>
    <w:rsid w:val="00C95DF0"/>
    <w:rsid w:val="00C9785D"/>
    <w:rsid w:val="00C97BB9"/>
    <w:rsid w:val="00CB4B12"/>
    <w:rsid w:val="00CC4FE3"/>
    <w:rsid w:val="00CC52BC"/>
    <w:rsid w:val="00CD5E36"/>
    <w:rsid w:val="00CD6423"/>
    <w:rsid w:val="00CD6E4A"/>
    <w:rsid w:val="00CF15C8"/>
    <w:rsid w:val="00CF5838"/>
    <w:rsid w:val="00D105DA"/>
    <w:rsid w:val="00D11144"/>
    <w:rsid w:val="00D2190C"/>
    <w:rsid w:val="00D26020"/>
    <w:rsid w:val="00D26654"/>
    <w:rsid w:val="00D33460"/>
    <w:rsid w:val="00D3714A"/>
    <w:rsid w:val="00D45499"/>
    <w:rsid w:val="00D47E8B"/>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715"/>
    <w:rsid w:val="00DA4D08"/>
    <w:rsid w:val="00DA5F87"/>
    <w:rsid w:val="00DA6CC5"/>
    <w:rsid w:val="00DB2592"/>
    <w:rsid w:val="00DC5C1A"/>
    <w:rsid w:val="00DE2676"/>
    <w:rsid w:val="00DE2AA9"/>
    <w:rsid w:val="00DE5CF5"/>
    <w:rsid w:val="00DF0536"/>
    <w:rsid w:val="00E02CFC"/>
    <w:rsid w:val="00E063C4"/>
    <w:rsid w:val="00E27F94"/>
    <w:rsid w:val="00E33ACB"/>
    <w:rsid w:val="00E41CBE"/>
    <w:rsid w:val="00E4534E"/>
    <w:rsid w:val="00E45DE0"/>
    <w:rsid w:val="00E46326"/>
    <w:rsid w:val="00E52661"/>
    <w:rsid w:val="00E52EB0"/>
    <w:rsid w:val="00E55795"/>
    <w:rsid w:val="00E615A4"/>
    <w:rsid w:val="00E61966"/>
    <w:rsid w:val="00E72C00"/>
    <w:rsid w:val="00E776BC"/>
    <w:rsid w:val="00E85215"/>
    <w:rsid w:val="00E912E8"/>
    <w:rsid w:val="00E92240"/>
    <w:rsid w:val="00E93004"/>
    <w:rsid w:val="00E95746"/>
    <w:rsid w:val="00EB275A"/>
    <w:rsid w:val="00EB6566"/>
    <w:rsid w:val="00ED15A9"/>
    <w:rsid w:val="00EE1330"/>
    <w:rsid w:val="00EE1A93"/>
    <w:rsid w:val="00EE2196"/>
    <w:rsid w:val="00EE4A08"/>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0FE4D30"/>
    <w:rsid w:val="00FE7126"/>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Revision">
    <w:name w:val="Revision"/>
    <w:hidden/>
    <w:uiPriority w:val="99"/>
    <w:semiHidden/>
    <w:rsid w:val="006550D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222566530">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832794534">
      <w:bodyDiv w:val="1"/>
      <w:marLeft w:val="0"/>
      <w:marRight w:val="0"/>
      <w:marTop w:val="0"/>
      <w:marBottom w:val="0"/>
      <w:divBdr>
        <w:top w:val="none" w:sz="0" w:space="0" w:color="auto"/>
        <w:left w:val="none" w:sz="0" w:space="0" w:color="auto"/>
        <w:bottom w:val="none" w:sz="0" w:space="0" w:color="auto"/>
        <w:right w:val="none" w:sz="0" w:space="0" w:color="auto"/>
      </w:divBdr>
    </w:div>
    <w:div w:id="1991321839">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3.xml><?xml version="1.0" encoding="utf-8"?>
<?mso-contentType ?>
<SharedContentType xmlns="Microsoft.SharePoint.Taxonomy.ContentTypeSync" SourceId="64981c62-b2eb-4d24-95bc-4270c392d079" ContentTypeId="0x010100D06BB0C5BAF8E54A940916A91E5CB263"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2.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3.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4.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5.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Javier Sanchez Romano</cp:lastModifiedBy>
  <cp:revision>35</cp:revision>
  <cp:lastPrinted>2015-01-12T11:47:00Z</cp:lastPrinted>
  <dcterms:created xsi:type="dcterms:W3CDTF">2024-05-14T09:45:00Z</dcterms:created>
  <dcterms:modified xsi:type="dcterms:W3CDTF">2025-03-10T15:09:00Z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