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Supporter Contact Team 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level</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Level 3 </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Mona Lota</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Marketing and Engagement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Supporter Contact</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Permanent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Regent’s Park</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12"/>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No</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Confidentiality, Building Relationship, Training, Data and Compliance</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No</w:t>
            </w:r>
          </w:p>
        </w:tc>
        <w:tc>
          <w:tcPr>
            <w:tcW w:w="1612"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Supporter Contact team are a single point of contact for incoming enquiries, as well as being the portal through which other ZSL products and experiences can be sold and booked. Contact with supporters is made via several communication channels, including email, phone and socials.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role will aid in the management of the team under the Supporter Contact Manager, ensuring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lang w:val="en-GB" w:eastAsia="en-GB" w:bidi="en-GB"/>
        </w:rPr>
      </w:pPr>
      <w:r>
        <w:rPr>
          <w:lang w:val="en-GB" w:eastAsia="en-GB" w:bidi="en-GB"/>
        </w:rPr>
        <w:t xml:space="preserve">World class levels of service are provided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lang w:val="en-GB" w:eastAsia="en-GB" w:bidi="en-GB"/>
        </w:rPr>
      </w:pPr>
      <w:r>
        <w:rPr>
          <w:lang w:val="en-GB" w:eastAsia="en-GB" w:bidi="en-GB"/>
        </w:rPr>
        <w:t xml:space="preserve">Revenue is maximised and targets are exceeded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lang w:val="en-GB" w:eastAsia="en-GB" w:bidi="en-GB"/>
        </w:rPr>
      </w:pPr>
      <w:r>
        <w:rPr>
          <w:lang w:val="en-GB" w:eastAsia="en-GB" w:bidi="en-GB"/>
        </w:rPr>
        <w:t xml:space="preserve">Service levels are met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lang w:val="en-GB" w:eastAsia="en-GB" w:bidi="en-GB"/>
        </w:rPr>
      </w:pPr>
      <w:r>
        <w:rPr>
          <w:lang w:val="en-GB" w:eastAsia="en-GB" w:bidi="en-GB"/>
        </w:rPr>
        <w:t xml:space="preserve">ZSL work is promoted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lang w:val="en-GB" w:eastAsia="en-GB" w:bidi="en-GB"/>
        </w:rPr>
      </w:pPr>
      <w:r>
        <w:rPr>
          <w:lang w:val="en-GB" w:eastAsia="en-GB" w:bidi="en-GB"/>
        </w:rPr>
        <w:t xml:space="preserve">All regulatory requirements are adhered to (GDPR/PCI)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Daily coordination and management of the supporter contact team, ensuring that all contact is managed effectively and in line with service level agreements (phone/email /mail/socials).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Propose creative ways to reduce contact with visitors without impacting the level of service.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Monitor and evaluate calls and provide staff members with feedback where necessary.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Lead by example on handling complaints and providing world class levels of customer service verbally and in writing.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Circulate feedback to relevant departments across both Whipsnade and London Zoo.</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Handle contact during busy periods to support the team.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Set the supporter contact team on a weekly rota, by delegating tasks and phone cover accordingly.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Reporting on performance, and suggestions for continuous improvement.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Assisting with recruitment and interviews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Promote the work of the department and the voice of the supporter to stakeholders across ZSL.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Ensure that the teams morale and motivation levels remain high to be able to achieve their KPI’s.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Build effective relationships with stakeholders ensuring that the team always have the information that they need in order to deliver.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Evaluate and authorisation of refunds and submit to finance on a fortnightly basis.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Be an inspirational leader and organise team meetings/activities/get togethers in order to build a collaborative and fun culture.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Responsibility for all data processes and adherence to regulatory requirements (GDPR/PCI).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 Ensure our knowledge is up to date with processes on our CRM system to be able to provide training to staff</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Training and inducting of new starters.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Deputise to Supporter Contact Manager when required.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Lead weekly team meetings and field any questions.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Social cover on weekends and public holidays and feed back to our digital team.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Become a super user on Tessitura and retain knowledge to be able to assist all departments.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Confidently be able to update purecloud with different events, recordings and timings throughout the year.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Responsible for running membership, fellowship and donation renewals to bring in vital income to the charity.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Monthly running of pledge billings which provides finance and IT with direct debit files ahead of payment run.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Processing failed direct debits for membership, fellowships and donations and liasing with stakeholders allowing them to report on data.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Pulling and cleaning BACS, Pledges, Fellows and Donations data ready for the team to process.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i/>
          <w:iCs/>
          <w:color w:val="000000"/>
          <w:lang w:val="en-GB" w:eastAsia="en-GB" w:bidi="en-GB"/>
        </w:rPr>
      </w:pPr>
      <w:r>
        <w:rPr>
          <w:color w:val="000000"/>
          <w:lang w:val="en-GB" w:eastAsia="en-GB" w:bidi="en-GB"/>
        </w:rPr>
        <w:t xml:space="preserve">Be a point of contact and support for membership kiosks and admissions team at both zoos.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i/>
          <w:iCs/>
          <w:color w:val="000000"/>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duties and responsibilities described are not a comprehensive list and additional tasks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lang w:val="en-GB" w:eastAsia="en-GB" w:bidi="en-GB"/>
              </w:rPr>
            </w:pPr>
            <w:r>
              <w:rPr>
                <w:lang w:val="en-GB" w:eastAsia="en-GB" w:bidi="en-GB"/>
              </w:rPr>
              <w:t xml:space="preserve">Graduate or equivalent work experience in a team leader role.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Be able to lead, inspire and motivate teams with clear objectives in place.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An aptitude for delivering excellent customer service and leading by example in this area</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Experience of developing staff members, with a natural ability to coach and mentor staff members to achieve the best results.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Monitor and evaluate against critical measurement criteria or key performance indicators, ensuring the highest level of impact is achieved.</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color w:val="000000"/>
                <w:lang w:val="en-GB" w:eastAsia="en-GB" w:bidi="en-GB"/>
              </w:rPr>
            </w:pPr>
            <w:r>
              <w:rPr>
                <w:color w:val="000000"/>
                <w:lang w:val="en-GB" w:eastAsia="en-GB" w:bidi="en-GB"/>
              </w:rPr>
              <w:t xml:space="preserve">Able to inspire, motivate and lead teams with clear objectives in place. Ability to impart sensitive information tactfully when required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To ensure effective quality control and continuous improvement in all aspects of the work and responsibilities attached to this post.</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 </w:t>
            </w:r>
          </w:p>
        </w:tc>
        <w:tc>
          <w:tcPr>
            <w:tcW w:w="7746" w:type="dxa"/>
            <w:tcBorders>
              <w:bottom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Previous experience working in a charity or visitor attraction is beneficial.</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Target and performance focused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Good working knowledge of external rules and regulations that impact on the team’s work – specific focus on Bankers Automated Clearing Systems (BACS) for direct debit processes, and HM Revenue &amp; Customs (HMRC) for Gift Aid processes.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Knowledge of the ticketing system Tessitura is an advantage.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Experience with contact scheduling and workforce management.</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color w:val="000000"/>
                <w:lang w:val="en-GB" w:eastAsia="en-GB" w:bidi="en-GB"/>
              </w:rPr>
            </w:pPr>
            <w:r>
              <w:rPr>
                <w:color w:val="000000"/>
                <w:lang w:val="en-GB" w:eastAsia="en-GB" w:bidi="en-GB"/>
              </w:rPr>
              <w:t xml:space="preserve">Building relationships with other senior managers is an integral part of the role in order to work collaboratively on projects.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Excellent influencing skills – with the ability to set standards and influence individuals and teams outside of management control to change actions and / or behaviour</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Demonstrable team leadership/people management/supervisory experience.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Ability to show empathy and problem solve in a fast-paced environment.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Be approachable to the team but also has the ability to be assertive when necessary.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Highly organised with excellent problem-solving skills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Excellent interpersonal, communication and influencing skills and a high level of credibility are a must for this role – with the ability to set standards and influence individuals and teams outside of management control to change actions and/or behaviours.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The candidate will have access and will be handling sensitive information including bank details (direct debits), credit card details and personal data, which must be adhered to in line with GDPR, Data and Compliance rules.</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w:t>
            </w:r>
          </w:p>
        </w:tc>
        <w:tc>
          <w:tcPr>
            <w:tcW w:w="7746" w:type="dxa"/>
            <w:tcBorders>
              <w:bottom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Able to demonstrate high accuracy and attention to detail with reference to written communications, whether in the form of documentation or call logging.</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To be committed to professional self-development, through participation in in-service training as necessary for the successful carrying out of the job.</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jc w:val="both"/>
              <w:rPr>
                <w:lang w:val="en-GB" w:eastAsia="en-GB" w:bidi="en-GB"/>
              </w:rPr>
            </w:pPr>
            <w:r>
              <w:rPr>
                <w:lang w:val="en-GB" w:eastAsia="en-GB" w:bidi="en-GB"/>
              </w:rPr>
              <w:t xml:space="preserve">The post will be based at ZSL London Zoo, although some time will be spent at ZSL Whipsnade Zoo as required to maintain relationships across the organisation.</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lang w:val="en-GB" w:eastAsia="en-GB" w:bidi="en-GB"/>
              </w:rPr>
            </w:pPr>
            <w:r>
              <w:rPr>
                <w:lang w:val="en-GB" w:eastAsia="en-GB" w:bidi="en-GB"/>
              </w:rPr>
              <w:t xml:space="preserve">Flexibility is required and given due to the nature of the fast-paced operation – some days may need to be longer and some may need to be done from home. Some weekends may be required. Overtime will be required where necessary.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lang w:val="en-GB" w:eastAsia="en-GB" w:bidi="en-GB"/>
              </w:rPr>
            </w:pPr>
            <w:r>
              <w:rPr>
                <w:color w:val="000000"/>
                <w:lang w:val="en-GB" w:eastAsia="en-GB" w:bidi="en-GB"/>
              </w:rPr>
              <w:t xml:space="preserve">Working hours is a basic 37.5 hours; however, the nature of the job will require weekend cover based on a rota between team leaders and the manager.</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jc w:val="both"/>
              <w:rPr>
                <w:lang w:val="en-GB" w:eastAsia="en-GB" w:bidi="en-GB"/>
              </w:rPr>
            </w:pPr>
            <w:r>
              <w:rPr>
                <w:lang w:val="en-GB" w:eastAsia="en-GB" w:bidi="en-GB"/>
              </w:rPr>
              <w:t xml:space="preserve">This post requires some event work during evenings and/or and weekends.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position is part of a team rota and is required to work one weekend in every three.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jc w:val="both"/>
              <w:rPr>
                <w:lang w:val="en-GB" w:eastAsia="en-GB" w:bidi="en-GB"/>
              </w:rPr>
            </w:pPr>
            <w:r>
              <w:rPr>
                <w:lang w:val="en-GB" w:eastAsia="en-GB" w:bidi="en-GB"/>
              </w:rPr>
              <w:t xml:space="preserve">Strong commitment to creating a culture that lives ZSL values and commitment to safeguarding, equality and diversity (collaborative, inspiring, inclusive, innovative, impactful and ethical)</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jc w:val="both"/>
              <w:rPr>
                <w:lang w:val="en-GB" w:eastAsia="en-GB" w:bidi="en-GB"/>
              </w:rPr>
            </w:pPr>
            <w:r>
              <w:rPr>
                <w:lang w:val="en-GB" w:eastAsia="en-GB" w:bidi="en-GB"/>
              </w:rPr>
              <w:t xml:space="preserve">To comply with and promote Health and Safety policies and procedures</w:t>
            </w:r>
          </w:p>
          <w:p>
            <w:pPr>
              <w:pStyle w:val="p12"/>
              <w:numPr>
                <w:ilvl w:val="0"/>
                <w:numId w:val="1"/>
              </w:numPr>
              <w:tabs>
                <w:tab w:val="left" w:pos="720"/>
                <w:tab w:val="left" w:pos="7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hanging="360"/>
              <w:rPr>
                <w:rFonts w:ascii="Calibri" w:hAnsi="Calibri" w:eastAsia="Calibri" w:cs="Calibri"/>
                <w:sz w:val="22"/>
                <w:szCs w:val="22"/>
                <w:lang w:val="en-US" w:eastAsia="en-US" w:bidi="en-US"/>
              </w:rPr>
            </w:pPr>
            <w:r>
              <w:rPr>
                <w:rFonts w:ascii="Calibri" w:hAnsi="Calibri" w:eastAsia="Calibri" w:cs="Calibri"/>
                <w:sz w:val="22"/>
                <w:szCs w:val="22"/>
                <w:lang w:val="en-US" w:eastAsia="en-US" w:bidi="en-US"/>
              </w:rPr>
              <w:t xml:space="preserve">To ensure that the policy for equality of opportunity is adhered to and promoted in all aspects of the post holder’s work.</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jc w:val="both"/>
              <w:rPr>
                <w:lang w:val="en-GB" w:eastAsia="en-GB" w:bidi="en-GB"/>
              </w:rPr>
            </w:pPr>
            <w:r>
              <w:rPr>
                <w:lang w:val="en-GB" w:eastAsia="en-GB" w:bidi="en-GB"/>
              </w:rPr>
              <w:t xml:space="preserve">To undertake such other duties as are commensurate with the grade of the 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-666115</wp:posOffset>
          </wp:positionH>
          <wp:positionV relativeFrom="paragraph">
            <wp:posOffset>0</wp:posOffset>
          </wp:positionV>
          <wp:extent cx="1417320" cy="708660"/>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7320" cy="708660"/>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NormalWeb">
    <w:name w:val="Normal (Web)"/>
    <w:basedOn w:val="Normal"/>
    <w:next w:val="NormalWeb"/>
    <w:qFormat/>
    <w:pPr/>
    <w:rPr>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dcterms:created xsi:type="dcterms:W3CDTF">2024-09-21T15:30:00Z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vt:lpwstr>5;#HR|12cf6d2f-e5d5-4afc-acb4-2881efab8e57</vt:lpwstr>
  </property>
  <property fmtid="{D5CDD505-2E9C-101B-9397-08002B2CF9AE}" pid="3" name="Document language">
    <vt:lpwstr>1;#English|8e6f1ede-5386-4ba2-be58-056b572f25ee</vt:lpwstr>
  </property>
  <property fmtid="{D5CDD505-2E9C-101B-9397-08002B2CF9AE}" pid="4" name="Zoogle Topic">
    <vt:lpwstr>39;#Working at ZSL|056a4b02-b401-44f2-9d48-66e1cd174674;#9;#Managing our people|1418240b-1ec6-46ab-8294-8e7c0cd8ecd4</vt:lpwstr>
  </property>
  <property fmtid="{D5CDD505-2E9C-101B-9397-08002B2CF9AE}" pid="5" name="ContentTypeId">
    <vt:lpwstr>0x010100452636FAF913F24990C187C236CAEA10</vt:lpwstr>
  </property>
  <property fmtid="{D5CDD505-2E9C-101B-9397-08002B2CF9AE}" pid="6" name="xd_Signature">
    <vt:bool>false</vt:bool>
  </property>
</Properties>
</file>